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E16" w:rsidRPr="00851DAC" w:rsidRDefault="00F1616E" w:rsidP="00851DA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51DAC">
        <w:rPr>
          <w:rStyle w:val="Rubrik2Char"/>
          <w:rFonts w:ascii="Arial" w:hAnsi="Arial" w:cs="Arial"/>
          <w:color w:val="000000" w:themeColor="text1"/>
          <w:sz w:val="28"/>
          <w:szCs w:val="28"/>
        </w:rPr>
        <w:t xml:space="preserve">Läkemedel som </w:t>
      </w:r>
      <w:r w:rsidR="00B24421" w:rsidRPr="00DD0FB5">
        <w:rPr>
          <w:rStyle w:val="Rubrik2Char"/>
          <w:rFonts w:ascii="Arial" w:hAnsi="Arial" w:cs="Arial"/>
          <w:color w:val="auto"/>
          <w:sz w:val="28"/>
          <w:szCs w:val="28"/>
        </w:rPr>
        <w:t xml:space="preserve">enligt generellt direktiv </w:t>
      </w:r>
      <w:r w:rsidRPr="00851DAC">
        <w:rPr>
          <w:rStyle w:val="Rubrik2Char"/>
          <w:rFonts w:ascii="Arial" w:hAnsi="Arial" w:cs="Arial"/>
          <w:color w:val="000000" w:themeColor="text1"/>
          <w:sz w:val="28"/>
          <w:szCs w:val="28"/>
        </w:rPr>
        <w:t>får ges av sjuksköterska vid:</w:t>
      </w:r>
      <w:r w:rsidR="00851DAC" w:rsidRPr="00851DAC">
        <w:rPr>
          <w:color w:val="000000" w:themeColor="text1"/>
        </w:rPr>
        <w:t xml:space="preserve"> </w:t>
      </w:r>
      <w:sdt>
        <w:sdtPr>
          <w:rPr>
            <w:rFonts w:ascii="Times New Roman" w:hAnsi="Times New Roman" w:cs="Times New Roman"/>
            <w:color w:val="000000" w:themeColor="text1"/>
            <w:sz w:val="24"/>
            <w:szCs w:val="24"/>
          </w:rPr>
          <w:id w:val="69776397"/>
          <w:placeholder>
            <w:docPart w:val="A77E421CE8F84CBF9AE1E860AD38B860"/>
          </w:placeholder>
          <w:showingPlcHdr/>
          <w:text/>
        </w:sdtPr>
        <w:sdtEndPr/>
        <w:sdtContent>
          <w:permStart w:id="1053256976" w:edGrp="everyone"/>
          <w:r w:rsidR="00A058B4" w:rsidRPr="00A058B4">
            <w:rPr>
              <w:rStyle w:val="Platshllartext"/>
            </w:rPr>
            <w:t>Klicka här för att ange vårdenhet.</w:t>
          </w:r>
          <w:permEnd w:id="1053256976"/>
        </w:sdtContent>
      </w:sdt>
    </w:p>
    <w:p w:rsidR="00DD0FB5" w:rsidRDefault="00C72F53" w:rsidP="006B2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DD0FB5">
        <w:rPr>
          <w:rFonts w:ascii="Times New Roman" w:hAnsi="Times New Roman" w:cs="Times New Roman"/>
          <w:sz w:val="18"/>
          <w:szCs w:val="18"/>
        </w:rPr>
        <w:t>Enligt HSLF-FS 2017:37 får endast läkare utfärda generella direktiv om läkemedelsbehandling. Ett generellt direktiv ska vara skriftligt och innehålla uppgifter om läkem</w:t>
      </w:r>
      <w:r w:rsidR="006B2C72" w:rsidRPr="00DD0FB5">
        <w:rPr>
          <w:rFonts w:ascii="Times New Roman" w:hAnsi="Times New Roman" w:cs="Times New Roman"/>
          <w:sz w:val="18"/>
          <w:szCs w:val="18"/>
        </w:rPr>
        <w:t xml:space="preserve">edelsnamn eller aktiv substans, </w:t>
      </w:r>
      <w:r w:rsidRPr="00DD0FB5">
        <w:rPr>
          <w:rFonts w:ascii="Times New Roman" w:hAnsi="Times New Roman" w:cs="Times New Roman"/>
          <w:sz w:val="18"/>
          <w:szCs w:val="18"/>
        </w:rPr>
        <w:t>läkemedelsform, styrka, dosering, maxdos, administreringssätt, indikationer och kontraindikationer samt antal tillfällen</w:t>
      </w:r>
      <w:r w:rsidR="00DD0FB5">
        <w:rPr>
          <w:rFonts w:ascii="Times New Roman" w:hAnsi="Times New Roman" w:cs="Times New Roman"/>
          <w:sz w:val="18"/>
          <w:szCs w:val="18"/>
        </w:rPr>
        <w:t xml:space="preserve"> </w:t>
      </w:r>
      <w:r w:rsidR="006B2C72" w:rsidRPr="00DD0FB5">
        <w:rPr>
          <w:rFonts w:ascii="Times New Roman" w:hAnsi="Times New Roman" w:cs="Times New Roman"/>
          <w:sz w:val="18"/>
          <w:szCs w:val="18"/>
        </w:rPr>
        <w:t>läkemedlet får ges utan att en läkare kontaktas.</w:t>
      </w:r>
      <w:r w:rsidR="006B2C72" w:rsidRPr="00DD0FB5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DD0FB5" w:rsidRPr="00DD0FB5">
        <w:rPr>
          <w:rFonts w:ascii="Times New Roman" w:hAnsi="Times New Roman" w:cs="Times New Roman"/>
          <w:sz w:val="18"/>
          <w:szCs w:val="18"/>
        </w:rPr>
        <w:t>Generella direktiv om läkemedelsbehandling ska utfärdas restriktivt och omprövas återkommande.</w:t>
      </w:r>
    </w:p>
    <w:p w:rsidR="00C72F53" w:rsidRPr="001356BE" w:rsidRDefault="006B2C72" w:rsidP="006B2C7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870D78">
        <w:rPr>
          <w:rFonts w:ascii="Times New Roman" w:hAnsi="Times New Roman" w:cs="Times New Roman"/>
          <w:b/>
          <w:sz w:val="18"/>
          <w:szCs w:val="18"/>
        </w:rPr>
        <w:t>Innan ett läkemedel med stöd av ett generellt direktiv om läkemedelsbehandling iordningställs och administreras eller överlämnas till en patient ska en sjuksköterska</w:t>
      </w:r>
      <w:r w:rsidR="00870D78">
        <w:rPr>
          <w:rFonts w:ascii="Times New Roman" w:hAnsi="Times New Roman" w:cs="Times New Roman"/>
          <w:b/>
          <w:sz w:val="18"/>
          <w:szCs w:val="18"/>
        </w:rPr>
        <w:t xml:space="preserve"> 1. </w:t>
      </w:r>
      <w:r w:rsidRPr="00870D78">
        <w:rPr>
          <w:rFonts w:ascii="Times New Roman" w:hAnsi="Times New Roman" w:cs="Times New Roman"/>
          <w:b/>
          <w:sz w:val="18"/>
          <w:szCs w:val="18"/>
        </w:rPr>
        <w:t>göra en bedömning av patientens behov av läkemedlet, och</w:t>
      </w:r>
      <w:r w:rsidR="00DD0FB5" w:rsidRPr="00870D78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870D78">
        <w:rPr>
          <w:rFonts w:ascii="Times New Roman" w:hAnsi="Times New Roman" w:cs="Times New Roman"/>
          <w:b/>
          <w:sz w:val="18"/>
          <w:szCs w:val="18"/>
        </w:rPr>
        <w:t xml:space="preserve">2. kontrollera läkemedlets indikation och kontraindikationer. Bedömningen ska dokumenteras i patientjournalen. </w:t>
      </w:r>
    </w:p>
    <w:tbl>
      <w:tblPr>
        <w:tblStyle w:val="Tabellrutnt1"/>
        <w:tblW w:w="0" w:type="auto"/>
        <w:tblLayout w:type="fixed"/>
        <w:tblLook w:val="04A0" w:firstRow="1" w:lastRow="0" w:firstColumn="1" w:lastColumn="0" w:noHBand="0" w:noVBand="1"/>
        <w:tblCaption w:val="Läkemedel som får ges av sjuksköterska utan läkarordination"/>
        <w:tblDescription w:val="Tabell för ifyllnad"/>
      </w:tblPr>
      <w:tblGrid>
        <w:gridCol w:w="1039"/>
        <w:gridCol w:w="2471"/>
        <w:gridCol w:w="2410"/>
        <w:gridCol w:w="1583"/>
        <w:gridCol w:w="2103"/>
        <w:gridCol w:w="1793"/>
        <w:gridCol w:w="2253"/>
      </w:tblGrid>
      <w:tr w:rsidR="00BF0C7F" w:rsidRPr="00DD0FB5" w:rsidTr="001356BE">
        <w:trPr>
          <w:tblHeader/>
        </w:trPr>
        <w:tc>
          <w:tcPr>
            <w:tcW w:w="1039" w:type="dxa"/>
            <w:shd w:val="clear" w:color="auto" w:fill="D9D9D9" w:themeFill="background1" w:themeFillShade="D9"/>
          </w:tcPr>
          <w:p w:rsidR="00F34031" w:rsidRPr="00DD0FB5" w:rsidRDefault="00F34031" w:rsidP="00F3403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0FB5">
              <w:rPr>
                <w:rFonts w:ascii="Times New Roman" w:hAnsi="Times New Roman"/>
                <w:sz w:val="20"/>
                <w:szCs w:val="20"/>
              </w:rPr>
              <w:t>Indikation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F34031" w:rsidRPr="00DD0FB5" w:rsidRDefault="00F34031" w:rsidP="0012669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0FB5">
              <w:rPr>
                <w:rFonts w:ascii="Times New Roman" w:hAnsi="Times New Roman"/>
                <w:sz w:val="20"/>
                <w:szCs w:val="20"/>
              </w:rPr>
              <w:t>Läkemedel</w:t>
            </w:r>
            <w:r w:rsidR="00DA371D" w:rsidRPr="00DD0FB5">
              <w:rPr>
                <w:rFonts w:ascii="Times New Roman" w:hAnsi="Times New Roman"/>
                <w:sz w:val="20"/>
                <w:szCs w:val="20"/>
              </w:rPr>
              <w:t xml:space="preserve">snamn </w:t>
            </w:r>
            <w:r w:rsidR="00BF0C7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</w:t>
            </w:r>
            <w:r w:rsidR="00DA371D" w:rsidRPr="00DD0FB5">
              <w:rPr>
                <w:rFonts w:ascii="Times New Roman" w:hAnsi="Times New Roman"/>
                <w:sz w:val="20"/>
                <w:szCs w:val="20"/>
              </w:rPr>
              <w:t>(eller aktiv substans),</w:t>
            </w:r>
            <w:r w:rsidR="00C72F53" w:rsidRPr="00DD0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F0C7F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</w:t>
            </w:r>
            <w:r w:rsidR="00C72F53" w:rsidRPr="00DD0FB5">
              <w:rPr>
                <w:rFonts w:ascii="Times New Roman" w:hAnsi="Times New Roman"/>
                <w:sz w:val="20"/>
                <w:szCs w:val="20"/>
              </w:rPr>
              <w:t>läkemedels</w:t>
            </w:r>
            <w:r w:rsidR="00DA371D" w:rsidRPr="00DD0FB5">
              <w:rPr>
                <w:rFonts w:ascii="Times New Roman" w:hAnsi="Times New Roman"/>
                <w:sz w:val="20"/>
                <w:szCs w:val="20"/>
              </w:rPr>
              <w:t xml:space="preserve">form </w:t>
            </w:r>
            <w:r w:rsidR="00C72F53" w:rsidRPr="00DD0FB5">
              <w:rPr>
                <w:rFonts w:ascii="Times New Roman" w:hAnsi="Times New Roman"/>
                <w:sz w:val="20"/>
                <w:szCs w:val="20"/>
              </w:rPr>
              <w:t>och</w:t>
            </w:r>
            <w:r w:rsidR="00DA371D" w:rsidRPr="00DD0FB5">
              <w:rPr>
                <w:rFonts w:ascii="Times New Roman" w:hAnsi="Times New Roman"/>
                <w:sz w:val="20"/>
                <w:szCs w:val="20"/>
              </w:rPr>
              <w:t xml:space="preserve"> styrka</w:t>
            </w:r>
            <w:r w:rsidRPr="00DD0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F34031" w:rsidRPr="00DD0FB5" w:rsidRDefault="00407F9B" w:rsidP="00F3403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0FB5">
              <w:rPr>
                <w:rFonts w:ascii="Times New Roman" w:hAnsi="Times New Roman"/>
                <w:sz w:val="20"/>
                <w:szCs w:val="20"/>
              </w:rPr>
              <w:t>Dosering</w:t>
            </w:r>
          </w:p>
        </w:tc>
        <w:tc>
          <w:tcPr>
            <w:tcW w:w="1583" w:type="dxa"/>
            <w:shd w:val="clear" w:color="auto" w:fill="D9D9D9" w:themeFill="background1" w:themeFillShade="D9"/>
          </w:tcPr>
          <w:p w:rsidR="00F34031" w:rsidRPr="00DD0FB5" w:rsidRDefault="00F34031" w:rsidP="00C72F53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0FB5">
              <w:rPr>
                <w:rFonts w:ascii="Times New Roman" w:hAnsi="Times New Roman"/>
                <w:sz w:val="20"/>
                <w:szCs w:val="20"/>
              </w:rPr>
              <w:t>Administr</w:t>
            </w:r>
            <w:r w:rsidR="00C72F53" w:rsidRPr="00DD0FB5">
              <w:rPr>
                <w:rFonts w:ascii="Times New Roman" w:hAnsi="Times New Roman"/>
                <w:sz w:val="20"/>
                <w:szCs w:val="20"/>
              </w:rPr>
              <w:t>erings</w:t>
            </w:r>
            <w:r w:rsidR="00BF0C7F">
              <w:rPr>
                <w:rFonts w:ascii="Times New Roman" w:hAnsi="Times New Roman"/>
                <w:sz w:val="20"/>
                <w:szCs w:val="20"/>
              </w:rPr>
              <w:t>-</w:t>
            </w:r>
            <w:r w:rsidR="004D07AA" w:rsidRPr="00DD0FB5">
              <w:rPr>
                <w:rFonts w:ascii="Times New Roman" w:hAnsi="Times New Roman"/>
                <w:sz w:val="20"/>
                <w:szCs w:val="20"/>
              </w:rPr>
              <w:t>sätt</w:t>
            </w:r>
          </w:p>
        </w:tc>
        <w:tc>
          <w:tcPr>
            <w:tcW w:w="2103" w:type="dxa"/>
            <w:shd w:val="clear" w:color="auto" w:fill="D9D9D9" w:themeFill="background1" w:themeFillShade="D9"/>
          </w:tcPr>
          <w:p w:rsidR="00F34031" w:rsidRPr="00DD0FB5" w:rsidRDefault="004D07AA" w:rsidP="0012669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0FB5">
              <w:rPr>
                <w:rFonts w:ascii="Times New Roman" w:hAnsi="Times New Roman"/>
                <w:sz w:val="20"/>
                <w:szCs w:val="20"/>
              </w:rPr>
              <w:t>Max</w:t>
            </w:r>
            <w:r w:rsidR="00C72F53" w:rsidRPr="00DD0FB5">
              <w:rPr>
                <w:rFonts w:ascii="Times New Roman" w:hAnsi="Times New Roman"/>
                <w:sz w:val="20"/>
                <w:szCs w:val="20"/>
              </w:rPr>
              <w:t xml:space="preserve">dos och </w:t>
            </w:r>
            <w:r w:rsidR="00F34031" w:rsidRPr="00DD0FB5">
              <w:rPr>
                <w:rFonts w:ascii="Times New Roman" w:hAnsi="Times New Roman"/>
                <w:sz w:val="20"/>
                <w:szCs w:val="20"/>
              </w:rPr>
              <w:t>Antal</w:t>
            </w:r>
            <w:r w:rsidR="00930C51" w:rsidRPr="00DD0FB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26691">
              <w:rPr>
                <w:rFonts w:ascii="Times New Roman" w:hAnsi="Times New Roman"/>
                <w:sz w:val="20"/>
                <w:szCs w:val="20"/>
              </w:rPr>
              <w:t>d</w:t>
            </w:r>
            <w:r w:rsidR="00C72F53" w:rsidRPr="00DD0FB5">
              <w:rPr>
                <w:rFonts w:ascii="Times New Roman" w:hAnsi="Times New Roman"/>
                <w:sz w:val="20"/>
                <w:szCs w:val="20"/>
              </w:rPr>
              <w:t>oserings</w:t>
            </w:r>
            <w:r w:rsidRPr="00DD0FB5">
              <w:rPr>
                <w:rFonts w:ascii="Times New Roman" w:hAnsi="Times New Roman"/>
                <w:sz w:val="20"/>
                <w:szCs w:val="20"/>
              </w:rPr>
              <w:t>t</w:t>
            </w:r>
            <w:r w:rsidR="00930C51" w:rsidRPr="00DD0FB5">
              <w:rPr>
                <w:rFonts w:ascii="Times New Roman" w:hAnsi="Times New Roman"/>
                <w:sz w:val="20"/>
                <w:szCs w:val="20"/>
              </w:rPr>
              <w:t>illfällen utan l</w:t>
            </w:r>
            <w:r w:rsidR="00F34031" w:rsidRPr="00DD0FB5">
              <w:rPr>
                <w:rFonts w:ascii="Times New Roman" w:hAnsi="Times New Roman"/>
                <w:sz w:val="20"/>
                <w:szCs w:val="20"/>
              </w:rPr>
              <w:t>äkarkontakt</w:t>
            </w:r>
          </w:p>
        </w:tc>
        <w:tc>
          <w:tcPr>
            <w:tcW w:w="1793" w:type="dxa"/>
            <w:shd w:val="clear" w:color="auto" w:fill="D9D9D9" w:themeFill="background1" w:themeFillShade="D9"/>
          </w:tcPr>
          <w:p w:rsidR="00F34031" w:rsidRPr="00DD0FB5" w:rsidRDefault="00F34031" w:rsidP="00BF0C7F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0FB5">
              <w:rPr>
                <w:rFonts w:ascii="Times New Roman" w:hAnsi="Times New Roman"/>
                <w:sz w:val="20"/>
                <w:szCs w:val="20"/>
              </w:rPr>
              <w:t>Äldre</w:t>
            </w:r>
            <w:r w:rsidR="00BF0C7F">
              <w:rPr>
                <w:rFonts w:ascii="Times New Roman" w:hAnsi="Times New Roman"/>
                <w:sz w:val="20"/>
                <w:szCs w:val="20"/>
              </w:rPr>
              <w:t xml:space="preserve">, särskilda rekommendationer </w:t>
            </w:r>
          </w:p>
        </w:tc>
        <w:tc>
          <w:tcPr>
            <w:tcW w:w="2253" w:type="dxa"/>
            <w:shd w:val="clear" w:color="auto" w:fill="D9D9D9" w:themeFill="background1" w:themeFillShade="D9"/>
          </w:tcPr>
          <w:p w:rsidR="00F34031" w:rsidRPr="00DD0FB5" w:rsidRDefault="00F34031" w:rsidP="00F3403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DD0FB5">
              <w:rPr>
                <w:rFonts w:ascii="Times New Roman" w:hAnsi="Times New Roman"/>
                <w:sz w:val="20"/>
                <w:szCs w:val="20"/>
              </w:rPr>
              <w:t>Kont</w:t>
            </w:r>
            <w:r w:rsidR="00930C51" w:rsidRPr="00DD0FB5">
              <w:rPr>
                <w:rFonts w:ascii="Times New Roman" w:hAnsi="Times New Roman"/>
                <w:sz w:val="20"/>
                <w:szCs w:val="20"/>
              </w:rPr>
              <w:t>raindikation och ev. an</w:t>
            </w:r>
            <w:r w:rsidRPr="00DD0FB5">
              <w:rPr>
                <w:rFonts w:ascii="Times New Roman" w:hAnsi="Times New Roman"/>
                <w:sz w:val="20"/>
                <w:szCs w:val="20"/>
              </w:rPr>
              <w:t>nan anmärkning</w:t>
            </w:r>
          </w:p>
        </w:tc>
      </w:tr>
      <w:permStart w:id="287401350" w:edGrp="everyone" w:colFirst="0" w:colLast="0"/>
      <w:permStart w:id="1971078951" w:edGrp="everyone" w:colFirst="1" w:colLast="1"/>
      <w:permStart w:id="2000444087" w:edGrp="everyone" w:colFirst="2" w:colLast="2"/>
      <w:permStart w:id="209352852" w:edGrp="everyone" w:colFirst="3" w:colLast="3"/>
      <w:permStart w:id="354900924" w:edGrp="everyone" w:colFirst="4" w:colLast="4"/>
      <w:permStart w:id="2051812010" w:edGrp="everyone" w:colFirst="5" w:colLast="5"/>
      <w:permStart w:id="2004355115" w:edGrp="everyone" w:colFirst="6" w:colLast="6"/>
      <w:tr w:rsidR="00BF0C7F" w:rsidRPr="00F34031" w:rsidTr="001356BE">
        <w:tc>
          <w:tcPr>
            <w:tcW w:w="1039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176232542" w:edGrp="everyone" w:colFirst="0" w:colLast="0"/>
      <w:permStart w:id="887960139" w:edGrp="everyone" w:colFirst="1" w:colLast="1"/>
      <w:permStart w:id="1826107544" w:edGrp="everyone" w:colFirst="2" w:colLast="2"/>
      <w:permStart w:id="1760588149" w:edGrp="everyone" w:colFirst="3" w:colLast="3"/>
      <w:permStart w:id="1803490531" w:edGrp="everyone" w:colFirst="4" w:colLast="4"/>
      <w:permStart w:id="1394812184" w:edGrp="everyone" w:colFirst="5" w:colLast="5"/>
      <w:permStart w:id="768818063" w:edGrp="everyone" w:colFirst="6" w:colLast="6"/>
      <w:permEnd w:id="287401350"/>
      <w:permEnd w:id="1971078951"/>
      <w:permEnd w:id="2000444087"/>
      <w:permEnd w:id="209352852"/>
      <w:permEnd w:id="354900924"/>
      <w:permEnd w:id="2051812010"/>
      <w:permEnd w:id="2004355115"/>
      <w:tr w:rsidR="00BF0C7F" w:rsidRPr="00F34031" w:rsidTr="001356BE">
        <w:tc>
          <w:tcPr>
            <w:tcW w:w="1039" w:type="dxa"/>
          </w:tcPr>
          <w:p w:rsidR="00BF0C7F" w:rsidRDefault="00BF0C7F" w:rsidP="00B46488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BF0C7F" w:rsidRDefault="00BF0C7F" w:rsidP="00B46488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BF0C7F" w:rsidRDefault="00BF0C7F" w:rsidP="00B46488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BF0C7F" w:rsidRDefault="00BF0C7F" w:rsidP="00B46488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BF0C7F" w:rsidRDefault="00BF0C7F" w:rsidP="00B46488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BF0C7F" w:rsidRDefault="00BF0C7F" w:rsidP="00B46488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BF0C7F" w:rsidRDefault="00BF0C7F" w:rsidP="00B46488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1137062839" w:edGrp="everyone" w:colFirst="0" w:colLast="0"/>
      <w:permStart w:id="1990675517" w:edGrp="everyone" w:colFirst="1" w:colLast="1"/>
      <w:permStart w:id="1356542030" w:edGrp="everyone" w:colFirst="2" w:colLast="2"/>
      <w:permStart w:id="29440430" w:edGrp="everyone" w:colFirst="3" w:colLast="3"/>
      <w:permStart w:id="1811578187" w:edGrp="everyone" w:colFirst="4" w:colLast="4"/>
      <w:permStart w:id="1533686682" w:edGrp="everyone" w:colFirst="5" w:colLast="5"/>
      <w:permStart w:id="746473000" w:edGrp="everyone" w:colFirst="6" w:colLast="6"/>
      <w:permEnd w:id="176232542"/>
      <w:permEnd w:id="887960139"/>
      <w:permEnd w:id="1826107544"/>
      <w:permEnd w:id="1760588149"/>
      <w:permEnd w:id="1803490531"/>
      <w:permEnd w:id="1394812184"/>
      <w:permEnd w:id="768818063"/>
      <w:tr w:rsidR="00BF0C7F" w:rsidRPr="00F34031" w:rsidTr="001356BE">
        <w:tc>
          <w:tcPr>
            <w:tcW w:w="1039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259596336" w:edGrp="everyone" w:colFirst="0" w:colLast="0"/>
      <w:permStart w:id="1916358410" w:edGrp="everyone" w:colFirst="1" w:colLast="1"/>
      <w:permStart w:id="1377384329" w:edGrp="everyone" w:colFirst="2" w:colLast="2"/>
      <w:permStart w:id="996958352" w:edGrp="everyone" w:colFirst="3" w:colLast="3"/>
      <w:permStart w:id="878931295" w:edGrp="everyone" w:colFirst="4" w:colLast="4"/>
      <w:permStart w:id="406811225" w:edGrp="everyone" w:colFirst="5" w:colLast="5"/>
      <w:permStart w:id="992041967" w:edGrp="everyone" w:colFirst="6" w:colLast="6"/>
      <w:permEnd w:id="1137062839"/>
      <w:permEnd w:id="1990675517"/>
      <w:permEnd w:id="1356542030"/>
      <w:permEnd w:id="29440430"/>
      <w:permEnd w:id="1811578187"/>
      <w:permEnd w:id="1533686682"/>
      <w:permEnd w:id="746473000"/>
      <w:tr w:rsidR="00BF0C7F" w:rsidRPr="00F34031" w:rsidTr="001356BE">
        <w:tc>
          <w:tcPr>
            <w:tcW w:w="1039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1275469777" w:edGrp="everyone" w:colFirst="0" w:colLast="0"/>
      <w:permStart w:id="643905653" w:edGrp="everyone" w:colFirst="1" w:colLast="1"/>
      <w:permStart w:id="1681266841" w:edGrp="everyone" w:colFirst="2" w:colLast="2"/>
      <w:permStart w:id="1938963806" w:edGrp="everyone" w:colFirst="3" w:colLast="3"/>
      <w:permStart w:id="692025142" w:edGrp="everyone" w:colFirst="4" w:colLast="4"/>
      <w:permStart w:id="1476005076" w:edGrp="everyone" w:colFirst="5" w:colLast="5"/>
      <w:permStart w:id="724985453" w:edGrp="everyone" w:colFirst="6" w:colLast="6"/>
      <w:permEnd w:id="259596336"/>
      <w:permEnd w:id="1916358410"/>
      <w:permEnd w:id="1377384329"/>
      <w:permEnd w:id="996958352"/>
      <w:permEnd w:id="878931295"/>
      <w:permEnd w:id="406811225"/>
      <w:permEnd w:id="992041967"/>
      <w:tr w:rsidR="00BF0C7F" w:rsidRPr="00F34031" w:rsidTr="001356BE">
        <w:tc>
          <w:tcPr>
            <w:tcW w:w="1039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/>
        </w:tc>
        <w:tc>
          <w:tcPr>
            <w:tcW w:w="210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1239679811" w:edGrp="everyone" w:colFirst="0" w:colLast="0"/>
      <w:permStart w:id="534737397" w:edGrp="everyone" w:colFirst="1" w:colLast="1"/>
      <w:permStart w:id="1016425653" w:edGrp="everyone" w:colFirst="2" w:colLast="2"/>
      <w:permStart w:id="652365563" w:edGrp="everyone" w:colFirst="3" w:colLast="3"/>
      <w:permStart w:id="611871478" w:edGrp="everyone" w:colFirst="4" w:colLast="4"/>
      <w:permStart w:id="2040219712" w:edGrp="everyone" w:colFirst="5" w:colLast="5"/>
      <w:permStart w:id="1922372274" w:edGrp="everyone" w:colFirst="6" w:colLast="6"/>
      <w:permEnd w:id="1275469777"/>
      <w:permEnd w:id="643905653"/>
      <w:permEnd w:id="1681266841"/>
      <w:permEnd w:id="1938963806"/>
      <w:permEnd w:id="692025142"/>
      <w:permEnd w:id="1476005076"/>
      <w:permEnd w:id="724985453"/>
      <w:tr w:rsidR="00BF0C7F" w:rsidRPr="00F34031" w:rsidTr="001356BE">
        <w:tc>
          <w:tcPr>
            <w:tcW w:w="1039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1614773201" w:edGrp="everyone" w:colFirst="0" w:colLast="0"/>
      <w:permStart w:id="1535316711" w:edGrp="everyone" w:colFirst="1" w:colLast="1"/>
      <w:permStart w:id="708278751" w:edGrp="everyone" w:colFirst="2" w:colLast="2"/>
      <w:permStart w:id="1006514570" w:edGrp="everyone" w:colFirst="3" w:colLast="3"/>
      <w:permStart w:id="114308659" w:edGrp="everyone" w:colFirst="4" w:colLast="4"/>
      <w:permStart w:id="165679998" w:edGrp="everyone" w:colFirst="5" w:colLast="5"/>
      <w:permStart w:id="1431109907" w:edGrp="everyone" w:colFirst="6" w:colLast="6"/>
      <w:permEnd w:id="1239679811"/>
      <w:permEnd w:id="534737397"/>
      <w:permEnd w:id="1016425653"/>
      <w:permEnd w:id="652365563"/>
      <w:permEnd w:id="611871478"/>
      <w:permEnd w:id="2040219712"/>
      <w:permEnd w:id="1922372274"/>
      <w:tr w:rsidR="00BF0C7F" w:rsidRPr="00F34031" w:rsidTr="001356BE">
        <w:tc>
          <w:tcPr>
            <w:tcW w:w="1039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1439709449" w:edGrp="everyone" w:colFirst="0" w:colLast="0"/>
      <w:permStart w:id="1214073211" w:edGrp="everyone" w:colFirst="1" w:colLast="1"/>
      <w:permStart w:id="431444020" w:edGrp="everyone" w:colFirst="2" w:colLast="2"/>
      <w:permStart w:id="2105818359" w:edGrp="everyone" w:colFirst="3" w:colLast="3"/>
      <w:permStart w:id="905839576" w:edGrp="everyone" w:colFirst="4" w:colLast="4"/>
      <w:permStart w:id="2040863311" w:edGrp="everyone" w:colFirst="5" w:colLast="5"/>
      <w:permStart w:id="258637115" w:edGrp="everyone" w:colFirst="6" w:colLast="6"/>
      <w:permEnd w:id="1614773201"/>
      <w:permEnd w:id="1535316711"/>
      <w:permEnd w:id="708278751"/>
      <w:permEnd w:id="1006514570"/>
      <w:permEnd w:id="114308659"/>
      <w:permEnd w:id="165679998"/>
      <w:permEnd w:id="1431109907"/>
      <w:tr w:rsidR="00BF0C7F" w:rsidRPr="00F34031" w:rsidTr="001356BE">
        <w:tc>
          <w:tcPr>
            <w:tcW w:w="1039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287B92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1956674290" w:edGrp="everyone" w:colFirst="0" w:colLast="0"/>
      <w:permStart w:id="2043443290" w:edGrp="everyone" w:colFirst="1" w:colLast="1"/>
      <w:permStart w:id="1370179807" w:edGrp="everyone" w:colFirst="2" w:colLast="2"/>
      <w:permStart w:id="1237270787" w:edGrp="everyone" w:colFirst="3" w:colLast="3"/>
      <w:permStart w:id="596141580" w:edGrp="everyone" w:colFirst="4" w:colLast="4"/>
      <w:permStart w:id="125261552" w:edGrp="everyone" w:colFirst="5" w:colLast="5"/>
      <w:permStart w:id="1027348862" w:edGrp="everyone" w:colFirst="6" w:colLast="6"/>
      <w:permEnd w:id="1439709449"/>
      <w:permEnd w:id="1214073211"/>
      <w:permEnd w:id="431444020"/>
      <w:permEnd w:id="2105818359"/>
      <w:permEnd w:id="905839576"/>
      <w:permEnd w:id="2040863311"/>
      <w:permEnd w:id="258637115"/>
      <w:tr w:rsidR="00BF0C7F" w:rsidRPr="00F34031" w:rsidTr="001356BE">
        <w:tc>
          <w:tcPr>
            <w:tcW w:w="1039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1496348918" w:edGrp="everyone" w:colFirst="0" w:colLast="0"/>
      <w:permStart w:id="1776574622" w:edGrp="everyone" w:colFirst="1" w:colLast="1"/>
      <w:permStart w:id="1485573069" w:edGrp="everyone" w:colFirst="2" w:colLast="2"/>
      <w:permStart w:id="1205093308" w:edGrp="everyone" w:colFirst="3" w:colLast="3"/>
      <w:permStart w:id="2022524955" w:edGrp="everyone" w:colFirst="4" w:colLast="4"/>
      <w:permStart w:id="1379081883" w:edGrp="everyone" w:colFirst="5" w:colLast="5"/>
      <w:permStart w:id="1866221501" w:edGrp="everyone" w:colFirst="6" w:colLast="6"/>
      <w:permEnd w:id="1956674290"/>
      <w:permEnd w:id="2043443290"/>
      <w:permEnd w:id="1370179807"/>
      <w:permEnd w:id="1237270787"/>
      <w:permEnd w:id="596141580"/>
      <w:permEnd w:id="125261552"/>
      <w:permEnd w:id="1027348862"/>
      <w:tr w:rsidR="00BF0C7F" w:rsidRPr="00F34031" w:rsidTr="001356BE">
        <w:tc>
          <w:tcPr>
            <w:tcW w:w="1039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739321395" w:edGrp="everyone" w:colFirst="0" w:colLast="0"/>
      <w:permStart w:id="418533678" w:edGrp="everyone" w:colFirst="1" w:colLast="1"/>
      <w:permStart w:id="163000206" w:edGrp="everyone" w:colFirst="2" w:colLast="2"/>
      <w:permStart w:id="1056993468" w:edGrp="everyone" w:colFirst="3" w:colLast="3"/>
      <w:permStart w:id="72885249" w:edGrp="everyone" w:colFirst="4" w:colLast="4"/>
      <w:permStart w:id="93409655" w:edGrp="everyone" w:colFirst="5" w:colLast="5"/>
      <w:permStart w:id="1352412287" w:edGrp="everyone" w:colFirst="6" w:colLast="6"/>
      <w:permEnd w:id="1496348918"/>
      <w:permEnd w:id="1776574622"/>
      <w:permEnd w:id="1485573069"/>
      <w:permEnd w:id="1205093308"/>
      <w:permEnd w:id="2022524955"/>
      <w:permEnd w:id="1379081883"/>
      <w:permEnd w:id="1866221501"/>
      <w:tr w:rsidR="00BF0C7F" w:rsidRPr="00F34031" w:rsidTr="001356BE">
        <w:tc>
          <w:tcPr>
            <w:tcW w:w="1039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1774731080" w:edGrp="everyone" w:colFirst="0" w:colLast="0"/>
      <w:permStart w:id="651524488" w:edGrp="everyone" w:colFirst="1" w:colLast="1"/>
      <w:permStart w:id="2022866288" w:edGrp="everyone" w:colFirst="2" w:colLast="2"/>
      <w:permStart w:id="137319185" w:edGrp="everyone" w:colFirst="3" w:colLast="3"/>
      <w:permStart w:id="372976446" w:edGrp="everyone" w:colFirst="4" w:colLast="4"/>
      <w:permStart w:id="972294255" w:edGrp="everyone" w:colFirst="5" w:colLast="5"/>
      <w:permStart w:id="979795167" w:edGrp="everyone" w:colFirst="6" w:colLast="6"/>
      <w:permEnd w:id="739321395"/>
      <w:permEnd w:id="418533678"/>
      <w:permEnd w:id="163000206"/>
      <w:permEnd w:id="1056993468"/>
      <w:permEnd w:id="72885249"/>
      <w:permEnd w:id="93409655"/>
      <w:permEnd w:id="1352412287"/>
      <w:tr w:rsidR="00BF0C7F" w:rsidRPr="00F34031" w:rsidTr="001356BE">
        <w:tc>
          <w:tcPr>
            <w:tcW w:w="1039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permStart w:id="548809117" w:edGrp="everyone" w:colFirst="0" w:colLast="0"/>
      <w:permStart w:id="1935025914" w:edGrp="everyone" w:colFirst="1" w:colLast="1"/>
      <w:permStart w:id="1680043688" w:edGrp="everyone" w:colFirst="2" w:colLast="2"/>
      <w:permStart w:id="930504968" w:edGrp="everyone" w:colFirst="3" w:colLast="3"/>
      <w:permStart w:id="818240966" w:edGrp="everyone" w:colFirst="4" w:colLast="4"/>
      <w:permStart w:id="2117420423" w:edGrp="everyone" w:colFirst="5" w:colLast="5"/>
      <w:permStart w:id="1898842765" w:edGrp="everyone" w:colFirst="6" w:colLast="6"/>
      <w:permEnd w:id="1774731080"/>
      <w:permEnd w:id="651524488"/>
      <w:permEnd w:id="2022866288"/>
      <w:permEnd w:id="137319185"/>
      <w:permEnd w:id="372976446"/>
      <w:permEnd w:id="972294255"/>
      <w:permEnd w:id="979795167"/>
      <w:tr w:rsidR="00BF0C7F" w:rsidRPr="00F34031" w:rsidTr="001356BE">
        <w:tc>
          <w:tcPr>
            <w:tcW w:w="1039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71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58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79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253" w:type="dxa"/>
          </w:tcPr>
          <w:p w:rsidR="00851DAC" w:rsidRDefault="00851DAC"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45116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C841D0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7D323E" w:rsidRPr="00F34031" w:rsidTr="001356BE">
        <w:tc>
          <w:tcPr>
            <w:tcW w:w="1039" w:type="dxa"/>
          </w:tcPr>
          <w:p w:rsidR="007D323E" w:rsidRPr="00C841D0" w:rsidRDefault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ermStart w:id="535577264" w:edGrp="everyone" w:colFirst="0" w:colLast="0"/>
            <w:permStart w:id="1559909960" w:edGrp="everyone" w:colFirst="1" w:colLast="1"/>
            <w:permStart w:id="1916616590" w:edGrp="everyone" w:colFirst="2" w:colLast="2"/>
            <w:permStart w:id="1092841711" w:edGrp="everyone" w:colFirst="3" w:colLast="3"/>
            <w:permStart w:id="97586253" w:edGrp="everyone" w:colFirst="4" w:colLast="4"/>
            <w:permStart w:id="608913149" w:edGrp="everyone" w:colFirst="5" w:colLast="5"/>
            <w:permStart w:id="665387091" w:edGrp="everyone" w:colFirst="6" w:colLast="6"/>
            <w:permStart w:id="1631796260" w:edGrp="everyone" w:colFirst="7" w:colLast="7"/>
            <w:permEnd w:id="548809117"/>
            <w:permEnd w:id="1935025914"/>
            <w:permEnd w:id="1680043688"/>
            <w:permEnd w:id="930504968"/>
            <w:permEnd w:id="818240966"/>
            <w:permEnd w:id="2117420423"/>
            <w:permEnd w:id="1898842765"/>
          </w:p>
        </w:tc>
        <w:tc>
          <w:tcPr>
            <w:tcW w:w="2471" w:type="dxa"/>
          </w:tcPr>
          <w:p w:rsidR="007D323E" w:rsidRPr="00C841D0" w:rsidRDefault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D323E" w:rsidRPr="00C841D0" w:rsidRDefault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</w:tcPr>
          <w:p w:rsidR="007D323E" w:rsidRPr="00C841D0" w:rsidRDefault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03" w:type="dxa"/>
          </w:tcPr>
          <w:p w:rsidR="007D323E" w:rsidRPr="00C841D0" w:rsidRDefault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</w:tcPr>
          <w:p w:rsidR="007D323E" w:rsidRPr="00C841D0" w:rsidRDefault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3" w:type="dxa"/>
          </w:tcPr>
          <w:p w:rsidR="007D323E" w:rsidRPr="00C841D0" w:rsidRDefault="007D323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permEnd w:id="535577264"/>
      <w:permEnd w:id="1559909960"/>
      <w:permEnd w:id="1916616590"/>
      <w:permEnd w:id="1092841711"/>
      <w:permEnd w:id="97586253"/>
      <w:permEnd w:id="608913149"/>
      <w:permEnd w:id="665387091"/>
      <w:permEnd w:id="1631796260"/>
    </w:tbl>
    <w:p w:rsidR="006E511E" w:rsidRDefault="006E511E" w:rsidP="00F34031">
      <w:pPr>
        <w:tabs>
          <w:tab w:val="left" w:pos="2041"/>
        </w:tabs>
        <w:rPr>
          <w:rFonts w:ascii="Times New Roman" w:hAnsi="Times New Roman"/>
          <w:sz w:val="24"/>
        </w:rPr>
      </w:pPr>
    </w:p>
    <w:p w:rsidR="005347CF" w:rsidRDefault="005347CF" w:rsidP="005347CF">
      <w:pPr>
        <w:tabs>
          <w:tab w:val="left" w:pos="2041"/>
        </w:tabs>
        <w:rPr>
          <w:rFonts w:ascii="Times New Roman" w:hAnsi="Times New Roman"/>
          <w:sz w:val="24"/>
        </w:rPr>
      </w:pPr>
      <w:r w:rsidRPr="005347CF">
        <w:rPr>
          <w:rFonts w:ascii="Times New Roman" w:hAnsi="Times New Roman"/>
          <w:sz w:val="24"/>
        </w:rPr>
        <w:t>__________________________________</w:t>
      </w:r>
      <w:r w:rsidR="00131906">
        <w:rPr>
          <w:rFonts w:ascii="Times New Roman" w:hAnsi="Times New Roman"/>
          <w:sz w:val="24"/>
        </w:rPr>
        <w:t>______</w:t>
      </w:r>
      <w:r w:rsidRPr="005347C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131906">
        <w:rPr>
          <w:rFonts w:ascii="Times New Roman" w:hAnsi="Times New Roman"/>
          <w:sz w:val="24"/>
        </w:rPr>
        <w:tab/>
      </w:r>
      <w:r w:rsidRPr="00DD0FB5">
        <w:rPr>
          <w:rFonts w:ascii="Times New Roman" w:hAnsi="Times New Roman"/>
          <w:sz w:val="24"/>
        </w:rPr>
        <w:t>Datum</w:t>
      </w:r>
      <w:r w:rsidR="00DA371D" w:rsidRPr="00DD0FB5">
        <w:rPr>
          <w:rFonts w:ascii="Times New Roman" w:hAnsi="Times New Roman"/>
          <w:sz w:val="24"/>
        </w:rPr>
        <w:t xml:space="preserve"> för fastställande</w:t>
      </w:r>
      <w:r w:rsidRPr="00DD0FB5">
        <w:rPr>
          <w:rFonts w:ascii="Times New Roman" w:hAnsi="Times New Roman"/>
          <w:sz w:val="24"/>
        </w:rPr>
        <w:t xml:space="preserve"> </w:t>
      </w:r>
      <w:sdt>
        <w:sdtPr>
          <w:rPr>
            <w:rFonts w:ascii="Times New Roman" w:hAnsi="Times New Roman"/>
            <w:sz w:val="24"/>
          </w:rPr>
          <w:id w:val="-681128575"/>
          <w:placeholder>
            <w:docPart w:val="5414886B9FFD45D1B19D0A3DD4A31FB1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permStart w:id="292230105" w:edGrp="everyone"/>
          <w:r w:rsidR="00131906" w:rsidRPr="00DD0FB5">
            <w:rPr>
              <w:rStyle w:val="Platshllartext"/>
            </w:rPr>
            <w:t>Klicka här för att ange datum.</w:t>
          </w:r>
          <w:permEnd w:id="292230105"/>
        </w:sdtContent>
      </w:sdt>
    </w:p>
    <w:p w:rsidR="00DD0FB5" w:rsidRPr="00870D78" w:rsidRDefault="00F841EE" w:rsidP="00DD0FB5">
      <w:pPr>
        <w:tabs>
          <w:tab w:val="left" w:pos="2041"/>
        </w:tabs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V</w:t>
      </w:r>
      <w:r w:rsidR="00DD0FB5" w:rsidRPr="00870D78">
        <w:rPr>
          <w:rFonts w:ascii="Times New Roman" w:hAnsi="Times New Roman"/>
          <w:i/>
          <w:sz w:val="20"/>
          <w:szCs w:val="20"/>
        </w:rPr>
        <w:t xml:space="preserve">erksamhetschef/medicinsk </w:t>
      </w:r>
      <w:r w:rsidR="00DD0FB5" w:rsidRPr="00134191">
        <w:rPr>
          <w:rFonts w:ascii="Times New Roman" w:hAnsi="Times New Roman" w:cs="Times New Roman"/>
          <w:i/>
          <w:sz w:val="20"/>
          <w:szCs w:val="20"/>
        </w:rPr>
        <w:t>rådgivare</w:t>
      </w:r>
      <w:r w:rsidR="00B46488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DD0FB5" w:rsidRPr="00134191">
        <w:rPr>
          <w:rFonts w:ascii="Times New Roman" w:hAnsi="Times New Roman" w:cs="Times New Roman"/>
          <w:i/>
          <w:sz w:val="20"/>
          <w:szCs w:val="20"/>
        </w:rPr>
        <w:t>underskrift</w:t>
      </w:r>
    </w:p>
    <w:p w:rsidR="001A53D0" w:rsidRDefault="001A53D0" w:rsidP="005347CF">
      <w:pPr>
        <w:tabs>
          <w:tab w:val="left" w:pos="2041"/>
        </w:tabs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</w:t>
      </w:r>
      <w:r w:rsidR="00DD0FB5" w:rsidRPr="00DD0FB5">
        <w:rPr>
          <w:rFonts w:ascii="Times New Roman" w:hAnsi="Times New Roman"/>
          <w:sz w:val="24"/>
        </w:rPr>
        <w:t xml:space="preserve"> </w:t>
      </w:r>
      <w:r w:rsidR="00DD0FB5">
        <w:rPr>
          <w:rFonts w:ascii="Times New Roman" w:hAnsi="Times New Roman"/>
          <w:sz w:val="24"/>
        </w:rPr>
        <w:tab/>
      </w:r>
      <w:r w:rsidR="00DD0FB5">
        <w:rPr>
          <w:rFonts w:ascii="Times New Roman" w:hAnsi="Times New Roman"/>
          <w:sz w:val="24"/>
        </w:rPr>
        <w:tab/>
      </w:r>
      <w:r w:rsidR="00DD0FB5">
        <w:rPr>
          <w:rFonts w:ascii="Times New Roman" w:hAnsi="Times New Roman"/>
          <w:sz w:val="24"/>
        </w:rPr>
        <w:tab/>
        <w:t xml:space="preserve">Giltig t.o.m. </w:t>
      </w:r>
      <w:permStart w:id="477955579" w:edGrp="everyone"/>
      <w:sdt>
        <w:sdtPr>
          <w:rPr>
            <w:rFonts w:ascii="Times New Roman" w:hAnsi="Times New Roman"/>
            <w:sz w:val="24"/>
          </w:rPr>
          <w:id w:val="-1896581670"/>
          <w:placeholder>
            <w:docPart w:val="CF50BA025DB84789B067B13C5F11D03F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DD0FB5" w:rsidRPr="00F725ED">
            <w:rPr>
              <w:rStyle w:val="Platshllartext"/>
            </w:rPr>
            <w:t>Klicka här för att ange datum.</w:t>
          </w:r>
        </w:sdtContent>
      </w:sdt>
      <w:permEnd w:id="477955579"/>
    </w:p>
    <w:p w:rsidR="00D3257B" w:rsidRPr="00DD0FB5" w:rsidRDefault="001A53D0" w:rsidP="00DD0FB5">
      <w:pPr>
        <w:tabs>
          <w:tab w:val="left" w:pos="2041"/>
        </w:tabs>
        <w:rPr>
          <w:rFonts w:ascii="Times New Roman" w:hAnsi="Times New Roman"/>
          <w:i/>
          <w:sz w:val="20"/>
          <w:szCs w:val="20"/>
        </w:rPr>
      </w:pPr>
      <w:r w:rsidRPr="001A53D0">
        <w:rPr>
          <w:rFonts w:ascii="Times New Roman" w:hAnsi="Times New Roman"/>
          <w:i/>
          <w:sz w:val="20"/>
          <w:szCs w:val="20"/>
        </w:rPr>
        <w:t>Namnförtydligande</w:t>
      </w:r>
      <w:r w:rsidR="00131906">
        <w:rPr>
          <w:rFonts w:ascii="Times New Roman" w:hAnsi="Times New Roman"/>
          <w:sz w:val="24"/>
        </w:rPr>
        <w:tab/>
      </w:r>
      <w:r w:rsidR="00131906">
        <w:rPr>
          <w:rFonts w:ascii="Times New Roman" w:hAnsi="Times New Roman"/>
          <w:sz w:val="24"/>
        </w:rPr>
        <w:tab/>
      </w:r>
      <w:r w:rsidR="00131906">
        <w:rPr>
          <w:rFonts w:ascii="Times New Roman" w:hAnsi="Times New Roman"/>
          <w:sz w:val="24"/>
        </w:rPr>
        <w:tab/>
      </w:r>
      <w:r w:rsidR="00DD0FB5">
        <w:rPr>
          <w:rFonts w:ascii="Times New Roman" w:hAnsi="Times New Roman"/>
          <w:sz w:val="24"/>
        </w:rPr>
        <w:tab/>
      </w:r>
      <w:r w:rsidR="00DD0FB5">
        <w:rPr>
          <w:rFonts w:ascii="Times New Roman" w:hAnsi="Times New Roman"/>
          <w:sz w:val="24"/>
        </w:rPr>
        <w:tab/>
      </w:r>
      <w:r w:rsidR="00DD0FB5">
        <w:rPr>
          <w:rFonts w:ascii="Times New Roman" w:hAnsi="Times New Roman"/>
          <w:sz w:val="24"/>
        </w:rPr>
        <w:tab/>
      </w:r>
      <w:r w:rsidR="00DD0FB5">
        <w:rPr>
          <w:rFonts w:ascii="Times New Roman" w:hAnsi="Times New Roman"/>
          <w:sz w:val="24"/>
        </w:rPr>
        <w:tab/>
      </w:r>
    </w:p>
    <w:sectPr w:rsidR="00D3257B" w:rsidRPr="00DD0FB5" w:rsidSect="00A5288E">
      <w:headerReference w:type="default" r:id="rId8"/>
      <w:footerReference w:type="default" r:id="rId9"/>
      <w:pgSz w:w="16838" w:h="11906" w:orient="landscape"/>
      <w:pgMar w:top="1417" w:right="1417" w:bottom="1417" w:left="1985" w:header="454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6F6" w:rsidRDefault="00BE56F6" w:rsidP="0063063F">
      <w:pPr>
        <w:spacing w:after="0" w:line="240" w:lineRule="auto"/>
      </w:pPr>
      <w:r>
        <w:separator/>
      </w:r>
    </w:p>
  </w:endnote>
  <w:endnote w:type="continuationSeparator" w:id="0">
    <w:p w:rsidR="00BE56F6" w:rsidRDefault="00BE56F6" w:rsidP="0063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  <w:tblCaption w:val="Organisationsuppgifter"/>
      <w:tblDescription w:val="Namn, adress, telefonnummer, e-post och organisationsnummer"/>
    </w:tblPr>
    <w:tblGrid>
      <w:gridCol w:w="2461"/>
      <w:gridCol w:w="3018"/>
      <w:gridCol w:w="2182"/>
      <w:gridCol w:w="1997"/>
      <w:gridCol w:w="1997"/>
      <w:gridCol w:w="1997"/>
    </w:tblGrid>
    <w:tr w:rsidR="00F841EE" w:rsidTr="0076464C">
      <w:trPr>
        <w:trHeight w:val="184"/>
      </w:trPr>
      <w:tc>
        <w:tcPr>
          <w:tcW w:w="2461" w:type="dxa"/>
          <w:tcBorders>
            <w:top w:val="single" w:sz="4" w:space="0" w:color="auto"/>
          </w:tcBorders>
        </w:tcPr>
        <w:p w:rsidR="00F841EE" w:rsidRPr="00A10587" w:rsidRDefault="00F841EE" w:rsidP="000248DE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3018" w:type="dxa"/>
          <w:tcBorders>
            <w:top w:val="single" w:sz="4" w:space="0" w:color="auto"/>
          </w:tcBorders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2182" w:type="dxa"/>
          <w:tcBorders>
            <w:top w:val="single" w:sz="4" w:space="0" w:color="auto"/>
          </w:tcBorders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97" w:type="dxa"/>
          <w:tcBorders>
            <w:top w:val="single" w:sz="4" w:space="0" w:color="auto"/>
          </w:tcBorders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97" w:type="dxa"/>
          <w:tcBorders>
            <w:top w:val="single" w:sz="4" w:space="0" w:color="auto"/>
          </w:tcBorders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97" w:type="dxa"/>
          <w:tcBorders>
            <w:top w:val="single" w:sz="4" w:space="0" w:color="auto"/>
          </w:tcBorders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841EE" w:rsidTr="0076464C">
      <w:trPr>
        <w:trHeight w:val="184"/>
      </w:trPr>
      <w:tc>
        <w:tcPr>
          <w:tcW w:w="2461" w:type="dxa"/>
        </w:tcPr>
        <w:p w:rsidR="00F841EE" w:rsidRPr="00A10587" w:rsidRDefault="00F841EE" w:rsidP="000248DE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  <w:r w:rsidRPr="00A10587">
            <w:rPr>
              <w:rFonts w:ascii="Times New Roman" w:hAnsi="Times New Roman" w:cs="Times New Roman"/>
              <w:sz w:val="16"/>
              <w:szCs w:val="16"/>
            </w:rPr>
            <w:t>Landstinget Sörmland</w:t>
          </w:r>
        </w:p>
      </w:tc>
      <w:tc>
        <w:tcPr>
          <w:tcW w:w="3018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  <w:r w:rsidRPr="00A10587">
            <w:rPr>
              <w:rFonts w:ascii="Times New Roman" w:hAnsi="Times New Roman" w:cs="Times New Roman"/>
              <w:sz w:val="16"/>
              <w:szCs w:val="16"/>
            </w:rPr>
            <w:t>Repslagaregatan 19</w:t>
          </w:r>
        </w:p>
      </w:tc>
      <w:tc>
        <w:tcPr>
          <w:tcW w:w="2182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  <w:r w:rsidRPr="00A10587">
            <w:rPr>
              <w:rFonts w:ascii="Times New Roman" w:hAnsi="Times New Roman" w:cs="Times New Roman"/>
              <w:sz w:val="16"/>
              <w:szCs w:val="16"/>
            </w:rPr>
            <w:t>611 88 Nyköping</w:t>
          </w:r>
        </w:p>
      </w:tc>
      <w:tc>
        <w:tcPr>
          <w:tcW w:w="1997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97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</w:p>
      </w:tc>
      <w:tc>
        <w:tcPr>
          <w:tcW w:w="1997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</w:p>
      </w:tc>
    </w:tr>
    <w:tr w:rsidR="00F841EE" w:rsidRPr="004252B7" w:rsidTr="0076464C">
      <w:trPr>
        <w:trHeight w:val="184"/>
      </w:trPr>
      <w:tc>
        <w:tcPr>
          <w:tcW w:w="2461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</w:rPr>
          </w:pPr>
          <w:r w:rsidRPr="00A10587">
            <w:rPr>
              <w:rFonts w:ascii="Times New Roman" w:hAnsi="Times New Roman" w:cs="Times New Roman"/>
              <w:sz w:val="16"/>
              <w:szCs w:val="16"/>
            </w:rPr>
            <w:t>Tel: 0155 – 24 50 00</w:t>
          </w:r>
        </w:p>
      </w:tc>
      <w:tc>
        <w:tcPr>
          <w:tcW w:w="3018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A10587">
            <w:rPr>
              <w:rFonts w:ascii="Times New Roman" w:hAnsi="Times New Roman" w:cs="Times New Roman"/>
              <w:sz w:val="16"/>
              <w:szCs w:val="16"/>
              <w:lang w:val="en-US"/>
            </w:rPr>
            <w:t>E-post: landstinget.sormland@dll.se</w:t>
          </w:r>
        </w:p>
      </w:tc>
      <w:tc>
        <w:tcPr>
          <w:tcW w:w="2182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  <w:r w:rsidRPr="00A10587">
            <w:rPr>
              <w:rFonts w:ascii="Times New Roman" w:hAnsi="Times New Roman" w:cs="Times New Roman"/>
              <w:sz w:val="16"/>
              <w:szCs w:val="16"/>
              <w:lang w:val="en-US"/>
            </w:rPr>
            <w:t>Org.nr: 232100 – 0032</w:t>
          </w:r>
        </w:p>
      </w:tc>
      <w:tc>
        <w:tcPr>
          <w:tcW w:w="1997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1997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</w:p>
      </w:tc>
      <w:tc>
        <w:tcPr>
          <w:tcW w:w="1997" w:type="dxa"/>
        </w:tcPr>
        <w:p w:rsidR="00F841EE" w:rsidRPr="00A10587" w:rsidRDefault="00F841EE" w:rsidP="004252B7">
          <w:pPr>
            <w:pStyle w:val="Sidfot"/>
            <w:rPr>
              <w:rFonts w:ascii="Times New Roman" w:hAnsi="Times New Roman" w:cs="Times New Roman"/>
              <w:sz w:val="16"/>
              <w:szCs w:val="16"/>
              <w:lang w:val="en-US"/>
            </w:rPr>
          </w:pPr>
        </w:p>
      </w:tc>
    </w:tr>
  </w:tbl>
  <w:p w:rsidR="00F841EE" w:rsidRDefault="00F841EE" w:rsidP="00A5288E">
    <w:pPr>
      <w:pStyle w:val="Sidfot"/>
      <w:rPr>
        <w:rFonts w:ascii="Times New Roman" w:hAnsi="Times New Roman" w:cs="Times New Roman"/>
        <w:sz w:val="12"/>
        <w:szCs w:val="12"/>
      </w:rPr>
    </w:pPr>
  </w:p>
  <w:p w:rsidR="00F841EE" w:rsidRPr="00A5288E" w:rsidRDefault="00F841EE" w:rsidP="00A5288E">
    <w:pPr>
      <w:pStyle w:val="Sidfot"/>
      <w:rPr>
        <w:rFonts w:ascii="Times New Roman" w:hAnsi="Times New Roman" w:cs="Times New Roman"/>
        <w:sz w:val="12"/>
        <w:szCs w:val="12"/>
      </w:rPr>
    </w:pPr>
    <w:r w:rsidRPr="00A5288E">
      <w:rPr>
        <w:rFonts w:ascii="Times New Roman" w:hAnsi="Times New Roman" w:cs="Times New Roman"/>
        <w:sz w:val="12"/>
        <w:szCs w:val="12"/>
      </w:rPr>
      <w:t>Blanket</w:t>
    </w:r>
    <w:r>
      <w:rPr>
        <w:rFonts w:ascii="Times New Roman" w:hAnsi="Times New Roman" w:cs="Times New Roman"/>
        <w:sz w:val="12"/>
        <w:szCs w:val="12"/>
      </w:rPr>
      <w:t xml:space="preserve">ten senast reviderad: </w:t>
    </w:r>
    <w:r w:rsidR="00243110">
      <w:rPr>
        <w:rFonts w:ascii="Times New Roman" w:hAnsi="Times New Roman" w:cs="Times New Roman"/>
        <w:sz w:val="12"/>
        <w:szCs w:val="12"/>
      </w:rPr>
      <w:t>2018-03-27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6F6" w:rsidRDefault="00BE56F6" w:rsidP="0063063F">
      <w:pPr>
        <w:spacing w:after="0" w:line="240" w:lineRule="auto"/>
      </w:pPr>
      <w:r>
        <w:separator/>
      </w:r>
    </w:p>
  </w:footnote>
  <w:footnote w:type="continuationSeparator" w:id="0">
    <w:p w:rsidR="00BE56F6" w:rsidRDefault="00BE56F6" w:rsidP="0063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  <w:tblCaption w:val="Landstingsloggan"/>
      <w:tblDescription w:val="Landstinget Sörmlands logga samt information om handläggare, datum samt diarienummer/dokumentnummer"/>
    </w:tblPr>
    <w:tblGrid>
      <w:gridCol w:w="5520"/>
      <w:gridCol w:w="2556"/>
      <w:gridCol w:w="2556"/>
      <w:gridCol w:w="3020"/>
    </w:tblGrid>
    <w:tr w:rsidR="00F841EE" w:rsidTr="004A4F81">
      <w:tc>
        <w:tcPr>
          <w:tcW w:w="2022" w:type="pct"/>
        </w:tcPr>
        <w:p w:rsidR="00F841EE" w:rsidRDefault="00F841EE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18B09862" wp14:editId="49D2AE09">
                <wp:extent cx="2243765" cy="501650"/>
                <wp:effectExtent l="0" t="0" r="4445" b="0"/>
                <wp:docPr id="3" name="Bildobjekt 3" descr="Landstinget Sörmlands logotyp i form av en näckros i svart" title="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St liggande black pc.tiff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6063" cy="5066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8" w:type="pct"/>
          <w:gridSpan w:val="3"/>
        </w:tcPr>
        <w:p w:rsidR="00F841EE" w:rsidRPr="00DD0FB5" w:rsidRDefault="00F841EE" w:rsidP="00B46488">
          <w:pPr>
            <w:pStyle w:val="Sidhuvud"/>
          </w:pPr>
        </w:p>
        <w:p w:rsidR="00F841EE" w:rsidRPr="00DD0FB5" w:rsidRDefault="00F841EE" w:rsidP="00C72F53">
          <w:pPr>
            <w:tabs>
              <w:tab w:val="left" w:pos="799"/>
            </w:tabs>
            <w:rPr>
              <w:rFonts w:ascii="Times New Roman" w:hAnsi="Times New Roman" w:cs="Times New Roman"/>
              <w:sz w:val="20"/>
              <w:szCs w:val="20"/>
            </w:rPr>
          </w:pPr>
          <w:r w:rsidRPr="00DD0FB5">
            <w:rPr>
              <w:rFonts w:ascii="Times New Roman" w:hAnsi="Times New Roman" w:cs="Times New Roman"/>
              <w:sz w:val="20"/>
              <w:szCs w:val="20"/>
            </w:rPr>
            <w:t>G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enerella direktiv om </w:t>
          </w:r>
          <w:r w:rsidRPr="00DD0FB5">
            <w:rPr>
              <w:rFonts w:ascii="Times New Roman" w:hAnsi="Times New Roman" w:cs="Times New Roman"/>
              <w:sz w:val="20"/>
              <w:szCs w:val="20"/>
            </w:rPr>
            <w:t>läkemedelsbehandling enligt HSLF-FS 2017:37</w:t>
          </w:r>
        </w:p>
      </w:tc>
    </w:tr>
    <w:tr w:rsidR="00F841EE" w:rsidTr="004A4F81">
      <w:tc>
        <w:tcPr>
          <w:tcW w:w="2022" w:type="pct"/>
        </w:tcPr>
        <w:p w:rsidR="00F841EE" w:rsidRDefault="00F841EE">
          <w:pPr>
            <w:pStyle w:val="Sidhuvud"/>
          </w:pPr>
        </w:p>
      </w:tc>
      <w:tc>
        <w:tcPr>
          <w:tcW w:w="936" w:type="pct"/>
        </w:tcPr>
        <w:p w:rsidR="00F841EE" w:rsidRDefault="00F841EE">
          <w:pPr>
            <w:pStyle w:val="Sidhuvud"/>
          </w:pPr>
        </w:p>
      </w:tc>
      <w:tc>
        <w:tcPr>
          <w:tcW w:w="936" w:type="pct"/>
        </w:tcPr>
        <w:p w:rsidR="00F841EE" w:rsidRDefault="00F841EE">
          <w:pPr>
            <w:pStyle w:val="Sidhuvud"/>
          </w:pPr>
        </w:p>
      </w:tc>
      <w:tc>
        <w:tcPr>
          <w:tcW w:w="1106" w:type="pct"/>
        </w:tcPr>
        <w:sdt>
          <w:sdtPr>
            <w:id w:val="1477648756"/>
            <w:docPartObj>
              <w:docPartGallery w:val="Page Numbers (Top of Page)"/>
              <w:docPartUnique/>
            </w:docPartObj>
          </w:sdtPr>
          <w:sdtEndPr/>
          <w:sdtContent>
            <w:p w:rsidR="00F841EE" w:rsidRDefault="00F841EE" w:rsidP="00D3257B">
              <w:pPr>
                <w:pStyle w:val="Sidhuvud"/>
                <w:jc w:val="right"/>
              </w:pPr>
              <w:r>
                <w:t xml:space="preserve">Sida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945116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t xml:space="preserve"> av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  <w:r w:rsidR="00945116">
                <w:rPr>
                  <w:b/>
                  <w:bCs/>
                  <w:noProof/>
                </w:rPr>
                <w:t>1</w:t>
              </w:r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p>
          </w:sdtContent>
        </w:sdt>
      </w:tc>
    </w:tr>
  </w:tbl>
  <w:p w:rsidR="00F841EE" w:rsidRPr="00083DA2" w:rsidRDefault="00F841EE" w:rsidP="00930C51">
    <w:pPr>
      <w:pStyle w:val="Sidhuvud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XNB02swyxXBFWfuSNSLSczwDJN8=" w:salt="Go44eEmU2APTSmc5xMh7NQ==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56A"/>
    <w:rsid w:val="000248DE"/>
    <w:rsid w:val="00033DB0"/>
    <w:rsid w:val="00034CA4"/>
    <w:rsid w:val="00036843"/>
    <w:rsid w:val="00081DCE"/>
    <w:rsid w:val="00083DA2"/>
    <w:rsid w:val="00094F53"/>
    <w:rsid w:val="000D0D23"/>
    <w:rsid w:val="000E134D"/>
    <w:rsid w:val="000E2BA3"/>
    <w:rsid w:val="00101E16"/>
    <w:rsid w:val="00126691"/>
    <w:rsid w:val="00131906"/>
    <w:rsid w:val="00134191"/>
    <w:rsid w:val="001356BE"/>
    <w:rsid w:val="00162156"/>
    <w:rsid w:val="00167313"/>
    <w:rsid w:val="00177B25"/>
    <w:rsid w:val="00192A72"/>
    <w:rsid w:val="001A00E7"/>
    <w:rsid w:val="001A53D0"/>
    <w:rsid w:val="001F780D"/>
    <w:rsid w:val="0020721E"/>
    <w:rsid w:val="00230AA4"/>
    <w:rsid w:val="00231E2F"/>
    <w:rsid w:val="00243110"/>
    <w:rsid w:val="002438B6"/>
    <w:rsid w:val="00257417"/>
    <w:rsid w:val="0026628A"/>
    <w:rsid w:val="002F0261"/>
    <w:rsid w:val="002F1F16"/>
    <w:rsid w:val="003006FC"/>
    <w:rsid w:val="0040734A"/>
    <w:rsid w:val="00407F9B"/>
    <w:rsid w:val="0042501E"/>
    <w:rsid w:val="004252B7"/>
    <w:rsid w:val="004555BB"/>
    <w:rsid w:val="00472721"/>
    <w:rsid w:val="004A4F81"/>
    <w:rsid w:val="004B3F51"/>
    <w:rsid w:val="004B6E9A"/>
    <w:rsid w:val="004D07AA"/>
    <w:rsid w:val="005347CF"/>
    <w:rsid w:val="00536BAF"/>
    <w:rsid w:val="005663F0"/>
    <w:rsid w:val="005730D2"/>
    <w:rsid w:val="00580218"/>
    <w:rsid w:val="005B6F45"/>
    <w:rsid w:val="005C2998"/>
    <w:rsid w:val="005E45AD"/>
    <w:rsid w:val="0060485D"/>
    <w:rsid w:val="0063063F"/>
    <w:rsid w:val="006368E4"/>
    <w:rsid w:val="006B2C72"/>
    <w:rsid w:val="006E511E"/>
    <w:rsid w:val="00724DF4"/>
    <w:rsid w:val="00726F5A"/>
    <w:rsid w:val="00736953"/>
    <w:rsid w:val="00762805"/>
    <w:rsid w:val="0076464C"/>
    <w:rsid w:val="00780251"/>
    <w:rsid w:val="007816B8"/>
    <w:rsid w:val="007D323E"/>
    <w:rsid w:val="00811C6F"/>
    <w:rsid w:val="00834F53"/>
    <w:rsid w:val="00851DAC"/>
    <w:rsid w:val="00870D78"/>
    <w:rsid w:val="00892679"/>
    <w:rsid w:val="008B6970"/>
    <w:rsid w:val="008F7F15"/>
    <w:rsid w:val="00930C51"/>
    <w:rsid w:val="00933EF2"/>
    <w:rsid w:val="00935CB3"/>
    <w:rsid w:val="00945116"/>
    <w:rsid w:val="00964ED2"/>
    <w:rsid w:val="009902AF"/>
    <w:rsid w:val="009D0483"/>
    <w:rsid w:val="009D0697"/>
    <w:rsid w:val="009D0BDC"/>
    <w:rsid w:val="009E70E9"/>
    <w:rsid w:val="00A058B4"/>
    <w:rsid w:val="00A10587"/>
    <w:rsid w:val="00A1220C"/>
    <w:rsid w:val="00A21D4E"/>
    <w:rsid w:val="00A333F6"/>
    <w:rsid w:val="00A37D09"/>
    <w:rsid w:val="00A43AD4"/>
    <w:rsid w:val="00A5288E"/>
    <w:rsid w:val="00A65EA1"/>
    <w:rsid w:val="00A847FC"/>
    <w:rsid w:val="00AB2ECE"/>
    <w:rsid w:val="00AB58E5"/>
    <w:rsid w:val="00AE27AD"/>
    <w:rsid w:val="00B0288E"/>
    <w:rsid w:val="00B24421"/>
    <w:rsid w:val="00B46488"/>
    <w:rsid w:val="00B5491C"/>
    <w:rsid w:val="00B71F93"/>
    <w:rsid w:val="00BA37FC"/>
    <w:rsid w:val="00BE4235"/>
    <w:rsid w:val="00BE56F6"/>
    <w:rsid w:val="00BF0C7F"/>
    <w:rsid w:val="00C279B9"/>
    <w:rsid w:val="00C72F53"/>
    <w:rsid w:val="00C800B8"/>
    <w:rsid w:val="00CC36C4"/>
    <w:rsid w:val="00CD2488"/>
    <w:rsid w:val="00CD54DB"/>
    <w:rsid w:val="00D15085"/>
    <w:rsid w:val="00D176AE"/>
    <w:rsid w:val="00D3257B"/>
    <w:rsid w:val="00D4197E"/>
    <w:rsid w:val="00DA371D"/>
    <w:rsid w:val="00DB456A"/>
    <w:rsid w:val="00DD0EDB"/>
    <w:rsid w:val="00DD0FB5"/>
    <w:rsid w:val="00DE2F95"/>
    <w:rsid w:val="00E90020"/>
    <w:rsid w:val="00E9467F"/>
    <w:rsid w:val="00EE5624"/>
    <w:rsid w:val="00F1616E"/>
    <w:rsid w:val="00F16C6B"/>
    <w:rsid w:val="00F34031"/>
    <w:rsid w:val="00F71C4C"/>
    <w:rsid w:val="00F841EE"/>
    <w:rsid w:val="00FA306A"/>
    <w:rsid w:val="00FB20CD"/>
    <w:rsid w:val="00FD0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8"/>
  </w:style>
  <w:style w:type="paragraph" w:styleId="Rubrik1">
    <w:name w:val="heading 1"/>
    <w:basedOn w:val="Normal"/>
    <w:next w:val="Normal"/>
    <w:link w:val="Rubrik1Char"/>
    <w:uiPriority w:val="9"/>
    <w:qFormat/>
    <w:rsid w:val="002F1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84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3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063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3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063F"/>
  </w:style>
  <w:style w:type="paragraph" w:styleId="Sidfot">
    <w:name w:val="footer"/>
    <w:basedOn w:val="Normal"/>
    <w:link w:val="SidfotChar"/>
    <w:uiPriority w:val="99"/>
    <w:unhideWhenUsed/>
    <w:rsid w:val="0063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063F"/>
  </w:style>
  <w:style w:type="table" w:styleId="Tabellrutnt">
    <w:name w:val="Table Grid"/>
    <w:basedOn w:val="Normaltabell"/>
    <w:uiPriority w:val="59"/>
    <w:rsid w:val="00D1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71F93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F1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84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9902AF"/>
    <w:rPr>
      <w:color w:val="808080"/>
    </w:rPr>
  </w:style>
  <w:style w:type="table" w:customStyle="1" w:styleId="Tabellrutnt1">
    <w:name w:val="Tabellrutnät1"/>
    <w:basedOn w:val="Normaltabell"/>
    <w:next w:val="Tabellrutnt"/>
    <w:uiPriority w:val="59"/>
    <w:rsid w:val="00F3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A37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A371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A37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37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A37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F5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0B8"/>
  </w:style>
  <w:style w:type="paragraph" w:styleId="Rubrik1">
    <w:name w:val="heading 1"/>
    <w:basedOn w:val="Normal"/>
    <w:next w:val="Normal"/>
    <w:link w:val="Rubrik1Char"/>
    <w:uiPriority w:val="9"/>
    <w:qFormat/>
    <w:rsid w:val="002F1F1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847F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3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3063F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63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3063F"/>
  </w:style>
  <w:style w:type="paragraph" w:styleId="Sidfot">
    <w:name w:val="footer"/>
    <w:basedOn w:val="Normal"/>
    <w:link w:val="SidfotChar"/>
    <w:uiPriority w:val="99"/>
    <w:unhideWhenUsed/>
    <w:rsid w:val="00630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3063F"/>
  </w:style>
  <w:style w:type="table" w:styleId="Tabellrutnt">
    <w:name w:val="Table Grid"/>
    <w:basedOn w:val="Normaltabell"/>
    <w:uiPriority w:val="59"/>
    <w:rsid w:val="00D15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B71F93"/>
    <w:rPr>
      <w:color w:val="0000FF" w:themeColor="hyperlink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2F1F1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847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tshllartext">
    <w:name w:val="Placeholder Text"/>
    <w:basedOn w:val="Standardstycketeckensnitt"/>
    <w:uiPriority w:val="99"/>
    <w:semiHidden/>
    <w:rsid w:val="009902AF"/>
    <w:rPr>
      <w:color w:val="808080"/>
    </w:rPr>
  </w:style>
  <w:style w:type="table" w:customStyle="1" w:styleId="Tabellrutnt1">
    <w:name w:val="Tabellrutnät1"/>
    <w:basedOn w:val="Normaltabell"/>
    <w:next w:val="Tabellrutnt"/>
    <w:uiPriority w:val="59"/>
    <w:rsid w:val="00F340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DA371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A371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A371D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A371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A371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72F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0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77E421CE8F84CBF9AE1E860AD38B86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C483ED-B37D-4ADE-AD5D-E4F688A0C685}"/>
      </w:docPartPr>
      <w:docPartBody>
        <w:p w:rsidR="00574F4F" w:rsidRDefault="00574F4F">
          <w:pPr>
            <w:pStyle w:val="A77E421CE8F84CBF9AE1E860AD38B860"/>
          </w:pPr>
          <w:r w:rsidRPr="000358C8">
            <w:rPr>
              <w:rStyle w:val="Platshllartext"/>
              <w:rFonts w:ascii="Times New Roman" w:hAnsi="Times New Roman" w:cs="Times New Roman"/>
              <w:sz w:val="24"/>
              <w:szCs w:val="24"/>
            </w:rPr>
            <w:t>Klicka här för att ange vårdenhet.</w:t>
          </w:r>
        </w:p>
      </w:docPartBody>
    </w:docPart>
    <w:docPart>
      <w:docPartPr>
        <w:name w:val="5414886B9FFD45D1B19D0A3DD4A31FB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6E990E-49FD-49CE-B606-0C5D02187078}"/>
      </w:docPartPr>
      <w:docPartBody>
        <w:p w:rsidR="00574F4F" w:rsidRDefault="00574F4F">
          <w:pPr>
            <w:pStyle w:val="5414886B9FFD45D1B19D0A3DD4A31FB1"/>
          </w:pPr>
          <w:r w:rsidRPr="00F725ED">
            <w:rPr>
              <w:rStyle w:val="Platshllartext"/>
            </w:rPr>
            <w:t>Klicka här för att ange datum.</w:t>
          </w:r>
        </w:p>
      </w:docPartBody>
    </w:docPart>
    <w:docPart>
      <w:docPartPr>
        <w:name w:val="CF50BA025DB84789B067B13C5F11D03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A7F244B-794E-4972-A7C2-1765A2065055}"/>
      </w:docPartPr>
      <w:docPartBody>
        <w:p w:rsidR="00EF3BB0" w:rsidRDefault="00D10D69" w:rsidP="00D10D69">
          <w:pPr>
            <w:pStyle w:val="CF50BA025DB84789B067B13C5F11D03F"/>
          </w:pPr>
          <w:r w:rsidRPr="00F725ED">
            <w:rPr>
              <w:rStyle w:val="Platshllartext"/>
            </w:rPr>
            <w:t>Klicka här för att ange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4F4F"/>
    <w:rsid w:val="00055780"/>
    <w:rsid w:val="0052481B"/>
    <w:rsid w:val="00574F4F"/>
    <w:rsid w:val="00677428"/>
    <w:rsid w:val="00740217"/>
    <w:rsid w:val="009A5FEC"/>
    <w:rsid w:val="00A70CE7"/>
    <w:rsid w:val="00AD019C"/>
    <w:rsid w:val="00D10D69"/>
    <w:rsid w:val="00E12668"/>
    <w:rsid w:val="00EF3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7428"/>
    <w:rPr>
      <w:color w:val="808080"/>
    </w:rPr>
  </w:style>
  <w:style w:type="paragraph" w:customStyle="1" w:styleId="A77E421CE8F84CBF9AE1E860AD38B860">
    <w:name w:val="A77E421CE8F84CBF9AE1E860AD38B860"/>
  </w:style>
  <w:style w:type="paragraph" w:customStyle="1" w:styleId="5414886B9FFD45D1B19D0A3DD4A31FB1">
    <w:name w:val="5414886B9FFD45D1B19D0A3DD4A31FB1"/>
  </w:style>
  <w:style w:type="paragraph" w:customStyle="1" w:styleId="008FB0E7316544E0B6550FCA324C68E9">
    <w:name w:val="008FB0E7316544E0B6550FCA324C68E9"/>
  </w:style>
  <w:style w:type="paragraph" w:customStyle="1" w:styleId="254E87821D744C17BA6812023DD18702">
    <w:name w:val="254E87821D744C17BA6812023DD18702"/>
  </w:style>
  <w:style w:type="paragraph" w:customStyle="1" w:styleId="19A450BC01B249D38DA69880A51504E3">
    <w:name w:val="19A450BC01B249D38DA69880A51504E3"/>
  </w:style>
  <w:style w:type="paragraph" w:customStyle="1" w:styleId="CF50BA025DB84789B067B13C5F11D03F">
    <w:name w:val="CF50BA025DB84789B067B13C5F11D03F"/>
    <w:rsid w:val="00D10D69"/>
  </w:style>
  <w:style w:type="paragraph" w:customStyle="1" w:styleId="F3CA5E53AEBE42ABAE2436C94F766173">
    <w:name w:val="F3CA5E53AEBE42ABAE2436C94F766173"/>
    <w:rsid w:val="00D10D69"/>
  </w:style>
  <w:style w:type="paragraph" w:customStyle="1" w:styleId="829EAE1A5F1043548FF707D9C32E5083">
    <w:name w:val="829EAE1A5F1043548FF707D9C32E5083"/>
    <w:rsid w:val="0067742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77428"/>
    <w:rPr>
      <w:color w:val="808080"/>
    </w:rPr>
  </w:style>
  <w:style w:type="paragraph" w:customStyle="1" w:styleId="A77E421CE8F84CBF9AE1E860AD38B860">
    <w:name w:val="A77E421CE8F84CBF9AE1E860AD38B860"/>
  </w:style>
  <w:style w:type="paragraph" w:customStyle="1" w:styleId="5414886B9FFD45D1B19D0A3DD4A31FB1">
    <w:name w:val="5414886B9FFD45D1B19D0A3DD4A31FB1"/>
  </w:style>
  <w:style w:type="paragraph" w:customStyle="1" w:styleId="008FB0E7316544E0B6550FCA324C68E9">
    <w:name w:val="008FB0E7316544E0B6550FCA324C68E9"/>
  </w:style>
  <w:style w:type="paragraph" w:customStyle="1" w:styleId="254E87821D744C17BA6812023DD18702">
    <w:name w:val="254E87821D744C17BA6812023DD18702"/>
  </w:style>
  <w:style w:type="paragraph" w:customStyle="1" w:styleId="19A450BC01B249D38DA69880A51504E3">
    <w:name w:val="19A450BC01B249D38DA69880A51504E3"/>
  </w:style>
  <w:style w:type="paragraph" w:customStyle="1" w:styleId="CF50BA025DB84789B067B13C5F11D03F">
    <w:name w:val="CF50BA025DB84789B067B13C5F11D03F"/>
    <w:rsid w:val="00D10D69"/>
  </w:style>
  <w:style w:type="paragraph" w:customStyle="1" w:styleId="F3CA5E53AEBE42ABAE2436C94F766173">
    <w:name w:val="F3CA5E53AEBE42ABAE2436C94F766173"/>
    <w:rsid w:val="00D10D69"/>
  </w:style>
  <w:style w:type="paragraph" w:customStyle="1" w:styleId="829EAE1A5F1043548FF707D9C32E5083">
    <w:name w:val="829EAE1A5F1043548FF707D9C32E5083"/>
    <w:rsid w:val="00677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218610-4326-4D95-A834-34F4D49D7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2818</Characters>
  <Application>Microsoft Office Word</Application>
  <DocSecurity>12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Sörmland</Company>
  <LinksUpToDate>false</LinksUpToDate>
  <CharactersWithSpaces>3343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Schultz, Agneta</dc:creator>
  <cp:lastModifiedBy>Jakobsson, Ann-Charlotta</cp:lastModifiedBy>
  <cp:revision>2</cp:revision>
  <cp:lastPrinted>2018-10-10T08:48:00Z</cp:lastPrinted>
  <dcterms:created xsi:type="dcterms:W3CDTF">2018-10-10T08:49:00Z</dcterms:created>
  <dcterms:modified xsi:type="dcterms:W3CDTF">2018-10-10T08:49:00Z</dcterms:modified>
</cp:coreProperties>
</file>