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8981" w14:textId="77777777" w:rsidR="00413626" w:rsidRDefault="00413626" w:rsidP="00676B33">
      <w:pPr>
        <w:pStyle w:val="Huvudrubrik"/>
      </w:pPr>
      <w:bookmarkStart w:id="0" w:name="bm_Rubrik"/>
      <w:bookmarkStart w:id="1" w:name="start"/>
      <w:bookmarkEnd w:id="0"/>
      <w:bookmarkEnd w:id="1"/>
    </w:p>
    <w:p w14:paraId="0E30108E" w14:textId="77777777" w:rsidR="00676B33" w:rsidRPr="00676B33" w:rsidRDefault="00C4354F" w:rsidP="00676B33">
      <w:pPr>
        <w:pStyle w:val="Huvudrubrik"/>
      </w:pPr>
      <w:r>
        <w:t>Individuellt u</w:t>
      </w:r>
      <w:r w:rsidR="0011519D">
        <w:t>t</w:t>
      </w:r>
      <w:r>
        <w:t>bildningsprogram</w:t>
      </w:r>
      <w:r w:rsidR="00852118">
        <w:t xml:space="preserve"> för</w:t>
      </w:r>
      <w:r>
        <w:t xml:space="preserve"> S</w:t>
      </w:r>
      <w:r w:rsidR="00852118">
        <w:t xml:space="preserve">T </w:t>
      </w:r>
      <w:r w:rsidR="00676B33">
        <w:t>Föreskrift SOSF 2015:8</w:t>
      </w:r>
    </w:p>
    <w:p w14:paraId="64F7C045" w14:textId="77777777" w:rsidR="0099698A" w:rsidRDefault="0099698A" w:rsidP="00C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Namn:</w:t>
      </w:r>
      <w:r w:rsidRPr="00B575D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    </w:t>
      </w:r>
    </w:p>
    <w:p w14:paraId="0F98091C" w14:textId="77777777" w:rsidR="0099698A" w:rsidRPr="00B575D3" w:rsidRDefault="0099698A" w:rsidP="00C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Specialitet:</w:t>
      </w:r>
      <w:r w:rsidR="005E2AB0">
        <w:rPr>
          <w:rFonts w:ascii="Garamond" w:hAnsi="Garamond"/>
          <w:szCs w:val="24"/>
        </w:rPr>
        <w:t xml:space="preserve"> </w:t>
      </w:r>
      <w:r w:rsidR="001E675E">
        <w:rPr>
          <w:rFonts w:ascii="Garamond" w:hAnsi="Garamond"/>
          <w:szCs w:val="24"/>
        </w:rPr>
        <w:t xml:space="preserve"> </w:t>
      </w:r>
    </w:p>
    <w:p w14:paraId="56A23C2E" w14:textId="77777777" w:rsidR="0099698A" w:rsidRPr="00B575D3" w:rsidRDefault="0099698A" w:rsidP="00C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Handledare:</w:t>
      </w:r>
    </w:p>
    <w:p w14:paraId="28EB95B7" w14:textId="77777777" w:rsidR="0099698A" w:rsidRPr="0099698A" w:rsidRDefault="0099698A" w:rsidP="0099698A">
      <w:pPr>
        <w:pStyle w:val="Brdtext"/>
      </w:pPr>
    </w:p>
    <w:p w14:paraId="70DB619F" w14:textId="77777777" w:rsidR="00B575D3" w:rsidRPr="0099698A" w:rsidRDefault="00B575D3" w:rsidP="00A4725A">
      <w:pPr>
        <w:pStyle w:val="Huvudrubrik"/>
      </w:pPr>
      <w:r w:rsidRPr="00A4725A">
        <w:rPr>
          <w:sz w:val="32"/>
          <w:szCs w:val="32"/>
        </w:rPr>
        <w:t>Tjänstgöring</w:t>
      </w:r>
    </w:p>
    <w:p w14:paraId="2B3D104B" w14:textId="77777777" w:rsidR="00DF284C" w:rsidRPr="00B575D3" w:rsidRDefault="00DF284C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 w:rsidRPr="00B575D3">
        <w:rPr>
          <w:rFonts w:ascii="Garamond" w:hAnsi="Garamond"/>
          <w:szCs w:val="24"/>
        </w:rPr>
        <w:t>Legitimation</w:t>
      </w:r>
      <w:r w:rsidR="00B575D3">
        <w:rPr>
          <w:rFonts w:ascii="Garamond" w:hAnsi="Garamond"/>
          <w:szCs w:val="24"/>
        </w:rPr>
        <w:t>sd</w:t>
      </w:r>
      <w:r w:rsidR="00D053F2">
        <w:rPr>
          <w:rFonts w:ascii="Garamond" w:hAnsi="Garamond"/>
          <w:szCs w:val="24"/>
        </w:rPr>
        <w:t>atum:</w:t>
      </w:r>
    </w:p>
    <w:p w14:paraId="60A6C6B7" w14:textId="77777777" w:rsidR="00DF284C" w:rsidRPr="00B575D3" w:rsidRDefault="00B575D3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Anställningsdatum</w:t>
      </w:r>
      <w:r w:rsidR="00256BD4">
        <w:rPr>
          <w:rFonts w:ascii="Garamond" w:hAnsi="Garamond"/>
          <w:szCs w:val="24"/>
        </w:rPr>
        <w:t>:</w:t>
      </w:r>
      <w:r w:rsidR="0014752C">
        <w:rPr>
          <w:rFonts w:ascii="Garamond" w:hAnsi="Garamond"/>
          <w:szCs w:val="24"/>
        </w:rPr>
        <w:t xml:space="preserve"> </w:t>
      </w:r>
    </w:p>
    <w:p w14:paraId="79224088" w14:textId="77777777" w:rsidR="00DF284C" w:rsidRPr="00B575D3" w:rsidRDefault="00DF284C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 w:rsidRPr="00B575D3">
        <w:rPr>
          <w:rFonts w:ascii="Garamond" w:hAnsi="Garamond"/>
          <w:szCs w:val="24"/>
        </w:rPr>
        <w:t>Fö</w:t>
      </w:r>
      <w:r w:rsidR="00256BD4">
        <w:rPr>
          <w:rFonts w:ascii="Garamond" w:hAnsi="Garamond"/>
          <w:szCs w:val="24"/>
        </w:rPr>
        <w:t>rväntat datum för specialistkompetens:</w:t>
      </w:r>
      <w:r w:rsidR="0014752C">
        <w:rPr>
          <w:rFonts w:ascii="Garamond" w:hAnsi="Garamond"/>
          <w:szCs w:val="24"/>
        </w:rPr>
        <w:t xml:space="preserve"> </w:t>
      </w:r>
    </w:p>
    <w:p w14:paraId="32128A62" w14:textId="77777777" w:rsidR="0014752C" w:rsidRDefault="00DF284C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 w:rsidRPr="00B575D3">
        <w:rPr>
          <w:rFonts w:ascii="Garamond" w:hAnsi="Garamond"/>
          <w:szCs w:val="24"/>
        </w:rPr>
        <w:t xml:space="preserve">Utbildningsprogram </w:t>
      </w:r>
      <w:r w:rsidR="0014752C">
        <w:rPr>
          <w:rFonts w:ascii="Garamond" w:hAnsi="Garamond"/>
          <w:szCs w:val="24"/>
        </w:rPr>
        <w:t xml:space="preserve">utarbetat (datum): </w:t>
      </w:r>
      <w:r w:rsidR="00256BD4" w:rsidRPr="00B575D3">
        <w:rPr>
          <w:rFonts w:ascii="Garamond" w:hAnsi="Garamond"/>
          <w:szCs w:val="24"/>
        </w:rPr>
        <w:t xml:space="preserve"> </w:t>
      </w:r>
    </w:p>
    <w:p w14:paraId="0C539783" w14:textId="77777777" w:rsidR="0014752C" w:rsidRPr="00B575D3" w:rsidRDefault="0014752C" w:rsidP="00C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Reviderat (datum): </w:t>
      </w:r>
    </w:p>
    <w:p w14:paraId="7DE8421F" w14:textId="77777777" w:rsidR="00DF284C" w:rsidRPr="00B575D3" w:rsidRDefault="00256BD4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Antal</w:t>
      </w:r>
      <w:r w:rsidR="00DF284C" w:rsidRPr="00B575D3">
        <w:rPr>
          <w:rFonts w:ascii="Garamond" w:hAnsi="Garamond"/>
          <w:szCs w:val="24"/>
        </w:rPr>
        <w:t xml:space="preserve"> månader (omräknat till heltid) </w:t>
      </w:r>
      <w:r>
        <w:rPr>
          <w:rFonts w:ascii="Garamond" w:hAnsi="Garamond"/>
          <w:szCs w:val="24"/>
        </w:rPr>
        <w:t>fullgjorda av ST:</w:t>
      </w:r>
      <w:r w:rsidR="00953F8B" w:rsidRPr="00B575D3">
        <w:rPr>
          <w:rFonts w:ascii="Garamond" w:hAnsi="Garamond"/>
          <w:szCs w:val="24"/>
        </w:rPr>
        <w:t xml:space="preserve"> </w:t>
      </w:r>
    </w:p>
    <w:p w14:paraId="1E9786F3" w14:textId="77777777" w:rsidR="00491CF5" w:rsidRDefault="00491CF5" w:rsidP="00152A1A">
      <w:pPr>
        <w:pStyle w:val="Rubrik1"/>
      </w:pPr>
    </w:p>
    <w:p w14:paraId="3620D4AC" w14:textId="77777777" w:rsidR="00152A1A" w:rsidRDefault="00152A1A" w:rsidP="00152A1A">
      <w:pPr>
        <w:pStyle w:val="Rubrik1"/>
      </w:pPr>
      <w:r>
        <w:t>Tjänstgöringar/fokusperioder</w:t>
      </w:r>
    </w:p>
    <w:p w14:paraId="248B8D66" w14:textId="77777777" w:rsidR="00152A1A" w:rsidRDefault="00152A1A" w:rsidP="00CB30FC">
      <w:pPr>
        <w:pStyle w:val="Brdtext"/>
        <w:spacing w:after="0"/>
        <w:rPr>
          <w:rFonts w:asciiTheme="majorHAnsi" w:hAnsiTheme="majorHAnsi" w:cstheme="majorHAnsi"/>
        </w:rPr>
      </w:pPr>
      <w:r w:rsidRPr="00953925">
        <w:rPr>
          <w:rFonts w:asciiTheme="majorHAnsi" w:hAnsiTheme="majorHAnsi" w:cstheme="majorHAnsi"/>
        </w:rPr>
        <w:t>Egna kliniken/utbildande enheten</w:t>
      </w:r>
    </w:p>
    <w:p w14:paraId="18BC3D67" w14:textId="77777777" w:rsidR="00CB30FC" w:rsidRDefault="00CB30FC" w:rsidP="00CB30FC">
      <w:pPr>
        <w:pStyle w:val="Brdtext"/>
        <w:spacing w:after="0"/>
        <w:rPr>
          <w:rFonts w:cstheme="majorHAnsi"/>
        </w:rPr>
      </w:pPr>
      <w:r w:rsidRPr="00CB30FC">
        <w:rPr>
          <w:rFonts w:cstheme="majorHAnsi"/>
        </w:rPr>
        <w:t xml:space="preserve">Infoga fler rader i tabellen efterhand. </w:t>
      </w:r>
    </w:p>
    <w:p w14:paraId="088C4681" w14:textId="77777777" w:rsidR="00491CF5" w:rsidRPr="00CB30FC" w:rsidRDefault="00491CF5" w:rsidP="00CB30FC">
      <w:pPr>
        <w:pStyle w:val="Brdtext"/>
        <w:spacing w:after="0"/>
        <w:rPr>
          <w:rFonts w:cstheme="majorHAnsi"/>
        </w:rPr>
      </w:pP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3"/>
        <w:gridCol w:w="850"/>
        <w:gridCol w:w="1418"/>
        <w:gridCol w:w="1701"/>
        <w:gridCol w:w="1134"/>
        <w:gridCol w:w="1675"/>
      </w:tblGrid>
      <w:tr w:rsidR="00152A1A" w:rsidRPr="00DF284C" w14:paraId="4415B0A2" w14:textId="77777777" w:rsidTr="00682614">
        <w:tc>
          <w:tcPr>
            <w:tcW w:w="600" w:type="dxa"/>
            <w:shd w:val="clear" w:color="auto" w:fill="auto"/>
          </w:tcPr>
          <w:p w14:paraId="08796B2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803" w:type="dxa"/>
            <w:shd w:val="clear" w:color="auto" w:fill="auto"/>
          </w:tcPr>
          <w:p w14:paraId="35116C8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Fokusperiod/sektion</w:t>
            </w:r>
          </w:p>
        </w:tc>
        <w:tc>
          <w:tcPr>
            <w:tcW w:w="850" w:type="dxa"/>
            <w:shd w:val="clear" w:color="auto" w:fill="auto"/>
          </w:tcPr>
          <w:p w14:paraId="787E107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</w:t>
            </w:r>
          </w:p>
        </w:tc>
        <w:tc>
          <w:tcPr>
            <w:tcW w:w="1418" w:type="dxa"/>
            <w:shd w:val="clear" w:color="auto" w:fill="auto"/>
          </w:tcPr>
          <w:p w14:paraId="174AD517" w14:textId="77777777" w:rsidR="00152A1A" w:rsidRPr="00DF284C" w:rsidRDefault="00152A1A" w:rsidP="00682614">
            <w:pPr>
              <w:tabs>
                <w:tab w:val="left" w:pos="1590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Datum </w:t>
            </w:r>
          </w:p>
        </w:tc>
        <w:tc>
          <w:tcPr>
            <w:tcW w:w="1701" w:type="dxa"/>
          </w:tcPr>
          <w:p w14:paraId="2CDD92D2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Handledare</w:t>
            </w:r>
          </w:p>
        </w:tc>
        <w:tc>
          <w:tcPr>
            <w:tcW w:w="1134" w:type="dxa"/>
          </w:tcPr>
          <w:p w14:paraId="4B56565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 månader</w:t>
            </w:r>
          </w:p>
        </w:tc>
        <w:tc>
          <w:tcPr>
            <w:tcW w:w="1675" w:type="dxa"/>
          </w:tcPr>
          <w:p w14:paraId="4A3BD99E" w14:textId="77777777" w:rsidR="00152A1A" w:rsidRPr="00F1708F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1708F">
              <w:rPr>
                <w:rFonts w:ascii="Garamond" w:hAnsi="Garamond"/>
                <w:sz w:val="22"/>
                <w:szCs w:val="22"/>
              </w:rPr>
              <w:t>P=planerad</w:t>
            </w:r>
          </w:p>
          <w:p w14:paraId="75186633" w14:textId="77777777" w:rsidR="00152A1A" w:rsidRPr="00305A38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G=genomförd</w:t>
            </w:r>
          </w:p>
        </w:tc>
      </w:tr>
      <w:tr w:rsidR="00152A1A" w:rsidRPr="00DF284C" w14:paraId="65ADE881" w14:textId="77777777" w:rsidTr="00682614">
        <w:tc>
          <w:tcPr>
            <w:tcW w:w="600" w:type="dxa"/>
            <w:shd w:val="clear" w:color="auto" w:fill="auto"/>
          </w:tcPr>
          <w:p w14:paraId="0F26054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40A63BA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444A757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7789383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663F461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2471AB2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37C041E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105B4319" w14:textId="77777777" w:rsidTr="00682614">
        <w:tc>
          <w:tcPr>
            <w:tcW w:w="600" w:type="dxa"/>
            <w:shd w:val="clear" w:color="auto" w:fill="auto"/>
          </w:tcPr>
          <w:p w14:paraId="5BBD7AA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14:paraId="0F18023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2719906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1AC5C7D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0913A3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4E72E3B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2895A80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79873A17" w14:textId="77777777" w:rsidTr="00682614">
        <w:tc>
          <w:tcPr>
            <w:tcW w:w="600" w:type="dxa"/>
            <w:shd w:val="clear" w:color="auto" w:fill="auto"/>
          </w:tcPr>
          <w:p w14:paraId="1829DEE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14:paraId="19597FC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198743F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75482D2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6CFA299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541B0EB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2D10D34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6AFBA09" w14:textId="77777777" w:rsidTr="00682614">
        <w:tc>
          <w:tcPr>
            <w:tcW w:w="600" w:type="dxa"/>
            <w:shd w:val="clear" w:color="auto" w:fill="auto"/>
          </w:tcPr>
          <w:p w14:paraId="53CC6DA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14:paraId="64969B4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00CF817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33A7163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C0CF1B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07A29AE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041CFA0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4E11F78" w14:textId="77777777" w:rsidTr="00682614">
        <w:tc>
          <w:tcPr>
            <w:tcW w:w="600" w:type="dxa"/>
            <w:shd w:val="clear" w:color="auto" w:fill="auto"/>
          </w:tcPr>
          <w:p w14:paraId="7E80E04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14:paraId="312895E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7D0C7D6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6335117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5EB21A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2876B1F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6C96810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54D8A97" w14:textId="77777777" w:rsidTr="00682614">
        <w:tc>
          <w:tcPr>
            <w:tcW w:w="600" w:type="dxa"/>
            <w:shd w:val="clear" w:color="auto" w:fill="auto"/>
          </w:tcPr>
          <w:p w14:paraId="2B811955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14:paraId="12B5AA7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5E58A5B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09DA303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27802C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210E3AA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39EC9CF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F61C74E" w14:textId="77777777" w:rsidTr="00682614">
        <w:tc>
          <w:tcPr>
            <w:tcW w:w="600" w:type="dxa"/>
            <w:shd w:val="clear" w:color="auto" w:fill="auto"/>
          </w:tcPr>
          <w:p w14:paraId="4ACA8FCE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14:paraId="57FBC09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7017D96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5DFD783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FF9268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7448C9E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2775DB1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3E6C8B23" w14:textId="77777777" w:rsidTr="00682614">
        <w:tc>
          <w:tcPr>
            <w:tcW w:w="600" w:type="dxa"/>
            <w:shd w:val="clear" w:color="auto" w:fill="auto"/>
          </w:tcPr>
          <w:p w14:paraId="1527FB04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14:paraId="39D58FB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50F708F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3020C3E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4074CC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5719576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023B77B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2E14EDF" w14:textId="77777777" w:rsidTr="00682614">
        <w:tc>
          <w:tcPr>
            <w:tcW w:w="600" w:type="dxa"/>
            <w:shd w:val="clear" w:color="auto" w:fill="auto"/>
          </w:tcPr>
          <w:p w14:paraId="65228785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14:paraId="78B5E6E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7569550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64F1129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F6210B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4028976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7045DAA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F9215CA" w14:textId="77777777" w:rsidTr="00682614">
        <w:tc>
          <w:tcPr>
            <w:tcW w:w="600" w:type="dxa"/>
            <w:shd w:val="clear" w:color="auto" w:fill="auto"/>
          </w:tcPr>
          <w:p w14:paraId="589B8891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14:paraId="61D30E6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78DD26B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5723206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99E2AA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43D6A3A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1C51220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50D71BC" w14:textId="77777777" w:rsidTr="00682614">
        <w:tc>
          <w:tcPr>
            <w:tcW w:w="600" w:type="dxa"/>
            <w:shd w:val="clear" w:color="auto" w:fill="auto"/>
          </w:tcPr>
          <w:p w14:paraId="525AE4A3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14:paraId="04021D9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6036755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2441312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40759C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590BA1A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2E462BD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7FD118D4" w14:textId="77777777" w:rsidR="00152A1A" w:rsidRDefault="00152A1A" w:rsidP="00152A1A">
      <w:pPr>
        <w:pStyle w:val="Rubrik1"/>
        <w:rPr>
          <w:rFonts w:asciiTheme="majorHAnsi" w:hAnsiTheme="majorHAnsi" w:cstheme="majorHAnsi"/>
          <w:sz w:val="24"/>
          <w:szCs w:val="24"/>
        </w:rPr>
      </w:pPr>
    </w:p>
    <w:p w14:paraId="13B26D90" w14:textId="77777777" w:rsidR="00682614" w:rsidRDefault="00682614" w:rsidP="00152A1A">
      <w:pPr>
        <w:pStyle w:val="Rubrik1"/>
      </w:pPr>
    </w:p>
    <w:p w14:paraId="3F21DA32" w14:textId="77777777" w:rsidR="00152A1A" w:rsidRDefault="00152A1A" w:rsidP="00152A1A">
      <w:pPr>
        <w:pStyle w:val="Rubrik1"/>
      </w:pPr>
      <w:r>
        <w:t>Kurser/webbutbildning/annan utbildning</w:t>
      </w:r>
    </w:p>
    <w:p w14:paraId="10BC8270" w14:textId="77777777" w:rsidR="00152A1A" w:rsidRPr="00DF284C" w:rsidRDefault="009548C1" w:rsidP="009548C1">
      <w:pPr>
        <w:pStyle w:val="Brdtext"/>
      </w:pPr>
      <w:r>
        <w:t>Fyll i din plan och ändra/bock</w:t>
      </w:r>
      <w:r w:rsidR="00145C43">
        <w:t>a</w:t>
      </w:r>
      <w:r>
        <w:t xml:space="preserve"> av efterhand. </w:t>
      </w:r>
      <w:r w:rsidR="00CB30FC">
        <w:t>Infoga fler rader i tabelle</w:t>
      </w:r>
      <w:r>
        <w:t>n vid behov.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857"/>
        <w:gridCol w:w="709"/>
        <w:gridCol w:w="1417"/>
        <w:gridCol w:w="1418"/>
        <w:gridCol w:w="2126"/>
      </w:tblGrid>
      <w:tr w:rsidR="00152A1A" w:rsidRPr="00DF284C" w14:paraId="5B7631C1" w14:textId="77777777" w:rsidTr="00C17D47">
        <w:trPr>
          <w:trHeight w:val="653"/>
        </w:trPr>
        <w:tc>
          <w:tcPr>
            <w:tcW w:w="651" w:type="dxa"/>
            <w:shd w:val="clear" w:color="auto" w:fill="auto"/>
          </w:tcPr>
          <w:p w14:paraId="2AE4C71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57" w:type="dxa"/>
            <w:shd w:val="clear" w:color="auto" w:fill="auto"/>
          </w:tcPr>
          <w:p w14:paraId="25B6DDB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Kursnamn</w:t>
            </w:r>
          </w:p>
        </w:tc>
        <w:tc>
          <w:tcPr>
            <w:tcW w:w="709" w:type="dxa"/>
            <w:shd w:val="clear" w:color="auto" w:fill="auto"/>
          </w:tcPr>
          <w:p w14:paraId="7364112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</w:t>
            </w:r>
          </w:p>
        </w:tc>
        <w:tc>
          <w:tcPr>
            <w:tcW w:w="1417" w:type="dxa"/>
            <w:shd w:val="clear" w:color="auto" w:fill="auto"/>
          </w:tcPr>
          <w:p w14:paraId="60F2683E" w14:textId="77777777" w:rsidR="00152A1A" w:rsidRPr="00DF284C" w:rsidRDefault="00152A1A" w:rsidP="00682614">
            <w:pPr>
              <w:tabs>
                <w:tab w:val="left" w:pos="1590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</w:t>
            </w:r>
          </w:p>
        </w:tc>
        <w:tc>
          <w:tcPr>
            <w:tcW w:w="1418" w:type="dxa"/>
          </w:tcPr>
          <w:p w14:paraId="4E960E8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 dagar</w:t>
            </w:r>
          </w:p>
        </w:tc>
        <w:tc>
          <w:tcPr>
            <w:tcW w:w="2126" w:type="dxa"/>
          </w:tcPr>
          <w:p w14:paraId="6DB8427B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P=planerad</w:t>
            </w:r>
          </w:p>
          <w:p w14:paraId="50DB6909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G=genomförd</w:t>
            </w:r>
          </w:p>
          <w:p w14:paraId="0C595DF5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K=fått kursintyg</w:t>
            </w:r>
          </w:p>
        </w:tc>
      </w:tr>
      <w:tr w:rsidR="00152A1A" w:rsidRPr="00DF284C" w14:paraId="069FB224" w14:textId="77777777" w:rsidTr="00C17D47">
        <w:tc>
          <w:tcPr>
            <w:tcW w:w="651" w:type="dxa"/>
            <w:shd w:val="clear" w:color="auto" w:fill="auto"/>
          </w:tcPr>
          <w:p w14:paraId="605FAA5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14:paraId="511643F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5E3A205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76F779A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F01EF0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83BBBC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CB3C497" w14:textId="77777777" w:rsidTr="00C17D47">
        <w:tc>
          <w:tcPr>
            <w:tcW w:w="651" w:type="dxa"/>
            <w:shd w:val="clear" w:color="auto" w:fill="auto"/>
          </w:tcPr>
          <w:p w14:paraId="3781B15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14:paraId="057C710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1208018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582EE9B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1AC9C7C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A013DF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03A906A3" w14:textId="77777777" w:rsidTr="00C17D47">
        <w:tc>
          <w:tcPr>
            <w:tcW w:w="651" w:type="dxa"/>
            <w:shd w:val="clear" w:color="auto" w:fill="auto"/>
          </w:tcPr>
          <w:p w14:paraId="078998B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14:paraId="44B57A3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011EEEA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1AB6E9A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62F0CE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60EDFB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93ABB76" w14:textId="77777777" w:rsidTr="00C17D47">
        <w:tc>
          <w:tcPr>
            <w:tcW w:w="651" w:type="dxa"/>
            <w:shd w:val="clear" w:color="auto" w:fill="auto"/>
          </w:tcPr>
          <w:p w14:paraId="0670539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3857" w:type="dxa"/>
            <w:shd w:val="clear" w:color="auto" w:fill="auto"/>
          </w:tcPr>
          <w:p w14:paraId="1E42859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790AE5B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321C6A3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724734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C66A7A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06FB0BDC" w14:textId="77777777" w:rsidTr="00C17D47">
        <w:tc>
          <w:tcPr>
            <w:tcW w:w="651" w:type="dxa"/>
            <w:shd w:val="clear" w:color="auto" w:fill="auto"/>
          </w:tcPr>
          <w:p w14:paraId="4D36792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5</w:t>
            </w:r>
          </w:p>
        </w:tc>
        <w:tc>
          <w:tcPr>
            <w:tcW w:w="3857" w:type="dxa"/>
            <w:shd w:val="clear" w:color="auto" w:fill="auto"/>
          </w:tcPr>
          <w:p w14:paraId="3DD1C9F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43E06E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4A9BEDF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B05D87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A4EAAC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B5C9753" w14:textId="77777777" w:rsidTr="00C17D47">
        <w:tc>
          <w:tcPr>
            <w:tcW w:w="651" w:type="dxa"/>
            <w:shd w:val="clear" w:color="auto" w:fill="auto"/>
          </w:tcPr>
          <w:p w14:paraId="6802AFC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6</w:t>
            </w:r>
          </w:p>
        </w:tc>
        <w:tc>
          <w:tcPr>
            <w:tcW w:w="3857" w:type="dxa"/>
            <w:shd w:val="clear" w:color="auto" w:fill="auto"/>
          </w:tcPr>
          <w:p w14:paraId="4A1ED36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1BA16D1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1AE2CE3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A0D088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10D6EB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02A46F5B" w14:textId="77777777" w:rsidTr="00C17D47">
        <w:tc>
          <w:tcPr>
            <w:tcW w:w="651" w:type="dxa"/>
            <w:shd w:val="clear" w:color="auto" w:fill="auto"/>
          </w:tcPr>
          <w:p w14:paraId="5A26443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7</w:t>
            </w:r>
          </w:p>
        </w:tc>
        <w:tc>
          <w:tcPr>
            <w:tcW w:w="3857" w:type="dxa"/>
            <w:shd w:val="clear" w:color="auto" w:fill="auto"/>
          </w:tcPr>
          <w:p w14:paraId="0914A00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774B9AB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2A7B091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4D19850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710980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943F702" w14:textId="77777777" w:rsidTr="00C17D47">
        <w:tc>
          <w:tcPr>
            <w:tcW w:w="651" w:type="dxa"/>
            <w:shd w:val="clear" w:color="auto" w:fill="auto"/>
          </w:tcPr>
          <w:p w14:paraId="7950956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14:paraId="237F813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6D8DA0D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6D60C50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47384D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EBD251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5007AE7" w14:textId="77777777" w:rsidTr="00C17D47">
        <w:tc>
          <w:tcPr>
            <w:tcW w:w="651" w:type="dxa"/>
            <w:shd w:val="clear" w:color="auto" w:fill="auto"/>
          </w:tcPr>
          <w:p w14:paraId="4F67EEE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857" w:type="dxa"/>
            <w:shd w:val="clear" w:color="auto" w:fill="auto"/>
          </w:tcPr>
          <w:p w14:paraId="6144F25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2D11554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0D00AF8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E5A8CC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2D6C99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17759EE" w14:textId="77777777" w:rsidTr="00C17D47">
        <w:tc>
          <w:tcPr>
            <w:tcW w:w="651" w:type="dxa"/>
            <w:shd w:val="clear" w:color="auto" w:fill="auto"/>
          </w:tcPr>
          <w:p w14:paraId="1E77A99D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857" w:type="dxa"/>
            <w:shd w:val="clear" w:color="auto" w:fill="auto"/>
          </w:tcPr>
          <w:p w14:paraId="6FB2C0A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3794BD1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6027556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0042AC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AEA16B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924BD2C" w14:textId="77777777" w:rsidTr="00C17D47">
        <w:tc>
          <w:tcPr>
            <w:tcW w:w="651" w:type="dxa"/>
            <w:shd w:val="clear" w:color="auto" w:fill="auto"/>
          </w:tcPr>
          <w:p w14:paraId="7AC1D04E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3857" w:type="dxa"/>
            <w:shd w:val="clear" w:color="auto" w:fill="auto"/>
          </w:tcPr>
          <w:p w14:paraId="7861402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45E7609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5871C99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04F70F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2AC5AD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74C304EE" w14:textId="77777777" w:rsidTr="00C17D47">
        <w:tc>
          <w:tcPr>
            <w:tcW w:w="651" w:type="dxa"/>
            <w:shd w:val="clear" w:color="auto" w:fill="auto"/>
          </w:tcPr>
          <w:p w14:paraId="217A1222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3857" w:type="dxa"/>
            <w:shd w:val="clear" w:color="auto" w:fill="auto"/>
          </w:tcPr>
          <w:p w14:paraId="6316715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6F06683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63D9423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0CD832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72D6D3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4BAA646" w14:textId="77777777" w:rsidTr="00C17D47">
        <w:tc>
          <w:tcPr>
            <w:tcW w:w="651" w:type="dxa"/>
            <w:shd w:val="clear" w:color="auto" w:fill="auto"/>
          </w:tcPr>
          <w:p w14:paraId="78A122A2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3857" w:type="dxa"/>
            <w:shd w:val="clear" w:color="auto" w:fill="auto"/>
          </w:tcPr>
          <w:p w14:paraId="58BA8A9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07630EA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7E351F8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707BDE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F0E5AB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ADB41B8" w14:textId="77777777" w:rsidTr="00C17D47">
        <w:tc>
          <w:tcPr>
            <w:tcW w:w="651" w:type="dxa"/>
            <w:shd w:val="clear" w:color="auto" w:fill="auto"/>
          </w:tcPr>
          <w:p w14:paraId="4789A113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3857" w:type="dxa"/>
            <w:shd w:val="clear" w:color="auto" w:fill="auto"/>
          </w:tcPr>
          <w:p w14:paraId="05F520F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27FF172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0028D29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923E25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0AFFF2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78751A8A" w14:textId="77777777" w:rsidR="00152A1A" w:rsidRPr="00DF284C" w:rsidRDefault="00152A1A" w:rsidP="00152A1A">
      <w:pPr>
        <w:spacing w:line="276" w:lineRule="auto"/>
        <w:rPr>
          <w:rFonts w:ascii="Garamond" w:hAnsi="Garamond"/>
          <w:b/>
          <w:i/>
        </w:rPr>
      </w:pPr>
    </w:p>
    <w:p w14:paraId="3F881326" w14:textId="77777777" w:rsidR="00152A1A" w:rsidRDefault="00152A1A" w:rsidP="00152A1A">
      <w:pPr>
        <w:pStyle w:val="Rubrik1"/>
      </w:pPr>
      <w:r>
        <w:t>Sidotjänstgöring planerad/genomförd</w:t>
      </w:r>
    </w:p>
    <w:p w14:paraId="62536BC0" w14:textId="77777777" w:rsidR="00CB30FC" w:rsidRDefault="00CB30FC" w:rsidP="00CB30FC">
      <w:pPr>
        <w:pStyle w:val="Brdtext"/>
        <w:spacing w:after="0"/>
      </w:pPr>
      <w:r>
        <w:t>Infoga fler rader i tabellen efterhand.</w:t>
      </w:r>
    </w:p>
    <w:p w14:paraId="35598183" w14:textId="77777777" w:rsidR="000034EB" w:rsidRPr="00CB30FC" w:rsidRDefault="000034EB" w:rsidP="00CB30FC">
      <w:pPr>
        <w:pStyle w:val="Brdtext"/>
        <w:spacing w:after="0"/>
      </w:pP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3"/>
        <w:gridCol w:w="850"/>
        <w:gridCol w:w="1418"/>
        <w:gridCol w:w="1701"/>
        <w:gridCol w:w="1134"/>
        <w:gridCol w:w="1675"/>
      </w:tblGrid>
      <w:tr w:rsidR="00152A1A" w:rsidRPr="00305A38" w14:paraId="4D5289E7" w14:textId="77777777" w:rsidTr="00682614">
        <w:tc>
          <w:tcPr>
            <w:tcW w:w="600" w:type="dxa"/>
            <w:shd w:val="clear" w:color="auto" w:fill="auto"/>
          </w:tcPr>
          <w:p w14:paraId="45CA537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803" w:type="dxa"/>
            <w:shd w:val="clear" w:color="auto" w:fill="auto"/>
          </w:tcPr>
          <w:p w14:paraId="7DF18E2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Klinik</w:t>
            </w:r>
          </w:p>
        </w:tc>
        <w:tc>
          <w:tcPr>
            <w:tcW w:w="850" w:type="dxa"/>
            <w:shd w:val="clear" w:color="auto" w:fill="auto"/>
          </w:tcPr>
          <w:p w14:paraId="36E7E47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</w:t>
            </w:r>
          </w:p>
        </w:tc>
        <w:tc>
          <w:tcPr>
            <w:tcW w:w="1418" w:type="dxa"/>
            <w:shd w:val="clear" w:color="auto" w:fill="auto"/>
          </w:tcPr>
          <w:p w14:paraId="79343870" w14:textId="77777777" w:rsidR="00152A1A" w:rsidRPr="00DF284C" w:rsidRDefault="00152A1A" w:rsidP="00682614">
            <w:pPr>
              <w:tabs>
                <w:tab w:val="left" w:pos="1590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Datum </w:t>
            </w:r>
          </w:p>
        </w:tc>
        <w:tc>
          <w:tcPr>
            <w:tcW w:w="1701" w:type="dxa"/>
          </w:tcPr>
          <w:p w14:paraId="63661C05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Handledare</w:t>
            </w:r>
          </w:p>
        </w:tc>
        <w:tc>
          <w:tcPr>
            <w:tcW w:w="1134" w:type="dxa"/>
          </w:tcPr>
          <w:p w14:paraId="5F4DC50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 månader</w:t>
            </w:r>
          </w:p>
        </w:tc>
        <w:tc>
          <w:tcPr>
            <w:tcW w:w="1675" w:type="dxa"/>
          </w:tcPr>
          <w:p w14:paraId="458D90BD" w14:textId="77777777" w:rsidR="00152A1A" w:rsidRPr="00F1708F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1708F">
              <w:rPr>
                <w:rFonts w:ascii="Garamond" w:hAnsi="Garamond"/>
                <w:sz w:val="22"/>
                <w:szCs w:val="22"/>
              </w:rPr>
              <w:t>P=planerad</w:t>
            </w:r>
          </w:p>
          <w:p w14:paraId="62F676A7" w14:textId="77777777" w:rsidR="00152A1A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G=genomförd</w:t>
            </w:r>
          </w:p>
          <w:p w14:paraId="2432D643" w14:textId="77777777" w:rsidR="00152A1A" w:rsidRPr="00305A38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T= fått intyg</w:t>
            </w:r>
          </w:p>
        </w:tc>
      </w:tr>
      <w:tr w:rsidR="00152A1A" w:rsidRPr="00DF284C" w14:paraId="2EAAFFC4" w14:textId="77777777" w:rsidTr="00682614">
        <w:tc>
          <w:tcPr>
            <w:tcW w:w="600" w:type="dxa"/>
            <w:shd w:val="clear" w:color="auto" w:fill="auto"/>
          </w:tcPr>
          <w:p w14:paraId="72813A4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62A5D46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0ED2D4E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493D849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8139DC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03995CE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2D8DA97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0F48D659" w14:textId="77777777" w:rsidTr="00682614">
        <w:tc>
          <w:tcPr>
            <w:tcW w:w="600" w:type="dxa"/>
            <w:shd w:val="clear" w:color="auto" w:fill="auto"/>
          </w:tcPr>
          <w:p w14:paraId="7122CB4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14:paraId="5EDC80A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4C3FC92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4614B22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302C1C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3BD1D48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7BD4017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7828CE6F" w14:textId="77777777" w:rsidTr="00682614">
        <w:tc>
          <w:tcPr>
            <w:tcW w:w="600" w:type="dxa"/>
            <w:shd w:val="clear" w:color="auto" w:fill="auto"/>
          </w:tcPr>
          <w:p w14:paraId="7853DD1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14:paraId="44557D2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1EAEBA8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303593F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27A784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7F64CD7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592B961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38372BE1" w14:textId="77777777" w:rsidTr="00682614">
        <w:tc>
          <w:tcPr>
            <w:tcW w:w="600" w:type="dxa"/>
            <w:shd w:val="clear" w:color="auto" w:fill="auto"/>
          </w:tcPr>
          <w:p w14:paraId="5084645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14:paraId="020B67A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0A94550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778E9B7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4EF6F0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60842B4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497C14C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379B390C" w14:textId="77777777" w:rsidR="00152A1A" w:rsidRDefault="00152A1A" w:rsidP="00152A1A">
      <w:pPr>
        <w:pStyle w:val="Rubrik1"/>
        <w:rPr>
          <w:rFonts w:ascii="Garamond" w:hAnsi="Garamond"/>
          <w:b w:val="0"/>
          <w:sz w:val="24"/>
        </w:rPr>
      </w:pPr>
    </w:p>
    <w:p w14:paraId="58E840D3" w14:textId="77777777" w:rsidR="00152A1A" w:rsidRDefault="00152A1A" w:rsidP="00152A1A">
      <w:pPr>
        <w:pStyle w:val="Rubrik1"/>
      </w:pPr>
      <w:r>
        <w:t xml:space="preserve">Teoretiska studier/Studietid </w:t>
      </w:r>
    </w:p>
    <w:p w14:paraId="610BB2B8" w14:textId="77777777" w:rsidR="00152A1A" w:rsidRPr="006C5DDA" w:rsidRDefault="00970524" w:rsidP="00152A1A">
      <w:pPr>
        <w:pStyle w:val="Rubrik1"/>
        <w:rPr>
          <w:sz w:val="20"/>
        </w:rPr>
      </w:pPr>
      <w:r>
        <w:rPr>
          <w:sz w:val="20"/>
        </w:rPr>
        <w:t>Målsättning</w:t>
      </w:r>
      <w:r w:rsidR="00152A1A" w:rsidRPr="006C5DDA">
        <w:rPr>
          <w:sz w:val="20"/>
        </w:rPr>
        <w:t xml:space="preserve"> </w:t>
      </w:r>
      <w:proofErr w:type="gramStart"/>
      <w:r w:rsidR="006773B6">
        <w:rPr>
          <w:sz w:val="20"/>
        </w:rPr>
        <w:t>2</w:t>
      </w:r>
      <w:r w:rsidR="00491CF5">
        <w:rPr>
          <w:sz w:val="20"/>
        </w:rPr>
        <w:t>-4</w:t>
      </w:r>
      <w:proofErr w:type="gramEnd"/>
      <w:r w:rsidR="00491CF5">
        <w:rPr>
          <w:sz w:val="20"/>
        </w:rPr>
        <w:t xml:space="preserve"> </w:t>
      </w:r>
      <w:r w:rsidR="00152A1A" w:rsidRPr="006C5DDA">
        <w:rPr>
          <w:sz w:val="20"/>
        </w:rPr>
        <w:t>h/vecka</w:t>
      </w:r>
    </w:p>
    <w:p w14:paraId="18D43568" w14:textId="173995BD" w:rsidR="00152A1A" w:rsidRDefault="00152A1A" w:rsidP="00CB30FC">
      <w:pPr>
        <w:pStyle w:val="Brdtext"/>
        <w:spacing w:after="0"/>
        <w:rPr>
          <w:i/>
        </w:rPr>
      </w:pPr>
      <w:r>
        <w:t>Schemaplanering för studietid……………………………………………………………………….......(</w:t>
      </w:r>
      <w:proofErr w:type="gramStart"/>
      <w:r w:rsidRPr="006C5DDA">
        <w:rPr>
          <w:i/>
        </w:rPr>
        <w:t>t</w:t>
      </w:r>
      <w:r w:rsidR="00C17D47">
        <w:rPr>
          <w:i/>
        </w:rPr>
        <w:t>.</w:t>
      </w:r>
      <w:r w:rsidRPr="006C5DDA">
        <w:rPr>
          <w:i/>
        </w:rPr>
        <w:t>ex</w:t>
      </w:r>
      <w:r w:rsidR="00C17D47">
        <w:rPr>
          <w:i/>
        </w:rPr>
        <w:t>.</w:t>
      </w:r>
      <w:proofErr w:type="gramEnd"/>
      <w:r w:rsidRPr="006C5DDA">
        <w:rPr>
          <w:i/>
        </w:rPr>
        <w:t xml:space="preserve"> </w:t>
      </w:r>
      <w:r>
        <w:rPr>
          <w:i/>
        </w:rPr>
        <w:t xml:space="preserve">en halvdag en </w:t>
      </w:r>
      <w:r w:rsidRPr="006C5DDA">
        <w:rPr>
          <w:i/>
        </w:rPr>
        <w:t>onsdag i månaden o</w:t>
      </w:r>
      <w:r w:rsidR="00C17D47">
        <w:rPr>
          <w:i/>
        </w:rPr>
        <w:t>.</w:t>
      </w:r>
      <w:r w:rsidRPr="006C5DDA">
        <w:rPr>
          <w:i/>
        </w:rPr>
        <w:t>s</w:t>
      </w:r>
      <w:r w:rsidR="00C17D47">
        <w:rPr>
          <w:i/>
        </w:rPr>
        <w:t>.</w:t>
      </w:r>
      <w:r w:rsidRPr="006C5DDA">
        <w:rPr>
          <w:i/>
        </w:rPr>
        <w:t>v.)</w:t>
      </w:r>
    </w:p>
    <w:p w14:paraId="2011943A" w14:textId="77777777" w:rsidR="00CB30FC" w:rsidRDefault="00CB30FC" w:rsidP="00CB30FC">
      <w:pPr>
        <w:pStyle w:val="Brdtext"/>
        <w:spacing w:after="0"/>
      </w:pPr>
      <w:r>
        <w:t>Infoga fler rader i tabellen efterhand.</w:t>
      </w:r>
    </w:p>
    <w:p w14:paraId="5D702672" w14:textId="77777777" w:rsidR="00491CF5" w:rsidRPr="006C5DDA" w:rsidRDefault="00491CF5" w:rsidP="00CB30FC">
      <w:pPr>
        <w:pStyle w:val="Brdtext"/>
        <w:spacing w:after="0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11"/>
        <w:gridCol w:w="1417"/>
        <w:gridCol w:w="5245"/>
      </w:tblGrid>
      <w:tr w:rsidR="00152A1A" w:rsidRPr="00DF284C" w14:paraId="6BF0FD3B" w14:textId="77777777" w:rsidTr="0068261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D82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29D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Planerat ämne/artikel/litteratur</w:t>
            </w:r>
          </w:p>
        </w:tc>
        <w:tc>
          <w:tcPr>
            <w:tcW w:w="1417" w:type="dxa"/>
          </w:tcPr>
          <w:p w14:paraId="6816A0A8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A/B/C-mål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2EA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Redovisning/handledarsamtal datum</w:t>
            </w:r>
          </w:p>
        </w:tc>
      </w:tr>
      <w:tr w:rsidR="00152A1A" w:rsidRPr="00DF284C" w14:paraId="06EF644B" w14:textId="77777777" w:rsidTr="0068261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B99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CB1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650220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4D9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4B8FD60" w14:textId="77777777" w:rsidTr="0068261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461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FC8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520892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BED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D001B91" w14:textId="77777777" w:rsidTr="0068261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249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911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7B8103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D2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D473FAE" w14:textId="77777777" w:rsidTr="0068261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57D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24C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24C9CB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2D4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71B60BCF" w14:textId="77777777" w:rsidTr="0068261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E13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96C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FB3390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324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6FEFF69D" w14:textId="77777777" w:rsidR="00152A1A" w:rsidRPr="00DF284C" w:rsidRDefault="00152A1A" w:rsidP="00152A1A">
      <w:pPr>
        <w:rPr>
          <w:rFonts w:ascii="Garamond" w:hAnsi="Garamond"/>
        </w:rPr>
      </w:pPr>
    </w:p>
    <w:p w14:paraId="63D4CCF5" w14:textId="77777777" w:rsidR="00152A1A" w:rsidRDefault="00152A1A" w:rsidP="006C087D">
      <w:pPr>
        <w:rPr>
          <w:rFonts w:ascii="Garamond" w:hAnsi="Garamond"/>
          <w:szCs w:val="24"/>
        </w:rPr>
      </w:pPr>
    </w:p>
    <w:p w14:paraId="75C7D0CE" w14:textId="77777777" w:rsidR="009D6BC7" w:rsidRDefault="009D6BC7" w:rsidP="00847A3D">
      <w:pPr>
        <w:pStyle w:val="Rubrik1"/>
      </w:pPr>
    </w:p>
    <w:p w14:paraId="0DA26E11" w14:textId="77777777" w:rsidR="009D6BC7" w:rsidRDefault="009D6BC7" w:rsidP="00847A3D">
      <w:pPr>
        <w:pStyle w:val="Rubrik1"/>
      </w:pPr>
    </w:p>
    <w:p w14:paraId="2B654623" w14:textId="77777777" w:rsidR="006C5DDA" w:rsidRPr="00E0042D" w:rsidRDefault="006C5DDA" w:rsidP="00847A3D">
      <w:pPr>
        <w:pStyle w:val="Rubrik1"/>
        <w:rPr>
          <w:rFonts w:ascii="Garamond" w:hAnsi="Garamond"/>
          <w:i/>
        </w:rPr>
      </w:pPr>
      <w:r w:rsidRPr="00B575D3">
        <w:t>Kvalitets</w:t>
      </w:r>
      <w:r>
        <w:t>/förbättrings</w:t>
      </w:r>
      <w:r w:rsidRPr="00B575D3">
        <w:t>arbete</w:t>
      </w:r>
      <w:r w:rsidRPr="00B575D3">
        <w:rPr>
          <w:rFonts w:ascii="Garamond" w:hAnsi="Garamond"/>
        </w:rPr>
        <w:t xml:space="preserve"> □ p</w:t>
      </w:r>
      <w:r>
        <w:rPr>
          <w:rFonts w:ascii="Garamond" w:hAnsi="Garamond"/>
        </w:rPr>
        <w:t xml:space="preserve">lanerat □ påbörjat □ färdigt </w:t>
      </w:r>
    </w:p>
    <w:p w14:paraId="67407CE3" w14:textId="77777777" w:rsidR="00E0042D" w:rsidRDefault="00E0042D" w:rsidP="006C5DDA">
      <w:pPr>
        <w:rPr>
          <w:rFonts w:ascii="Garamond" w:hAnsi="Garamond"/>
          <w:szCs w:val="24"/>
        </w:rPr>
      </w:pPr>
    </w:p>
    <w:p w14:paraId="3003F7F1" w14:textId="77777777" w:rsidR="006C5DDA" w:rsidRDefault="006C5DDA" w:rsidP="006C5D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Presenterat på </w:t>
      </w:r>
      <w:proofErr w:type="gramStart"/>
      <w:r>
        <w:rPr>
          <w:rFonts w:ascii="Garamond" w:hAnsi="Garamond"/>
          <w:szCs w:val="24"/>
        </w:rPr>
        <w:t xml:space="preserve">kliniken </w:t>
      </w:r>
      <w:r w:rsidRPr="00B575D3">
        <w:rPr>
          <w:rFonts w:ascii="Garamond" w:hAnsi="Garamond"/>
          <w:szCs w:val="24"/>
        </w:rPr>
        <w:t xml:space="preserve"> när</w:t>
      </w:r>
      <w:proofErr w:type="gramEnd"/>
      <w:r>
        <w:rPr>
          <w:rFonts w:ascii="Garamond" w:hAnsi="Garamond"/>
          <w:szCs w:val="24"/>
        </w:rPr>
        <w:t>/hur</w:t>
      </w:r>
      <w:r w:rsidRPr="00B575D3">
        <w:rPr>
          <w:rFonts w:ascii="Garamond" w:hAnsi="Garamond"/>
          <w:szCs w:val="24"/>
        </w:rPr>
        <w:t>?</w:t>
      </w:r>
      <w:r>
        <w:rPr>
          <w:rFonts w:ascii="Garamond" w:hAnsi="Garamond"/>
          <w:szCs w:val="24"/>
        </w:rPr>
        <w:t>...........................</w:t>
      </w:r>
      <w:r w:rsidR="00E0042D">
        <w:rPr>
          <w:rFonts w:ascii="Garamond" w:hAnsi="Garamond"/>
          <w:szCs w:val="24"/>
        </w:rPr>
        <w:t>...........................................................</w:t>
      </w:r>
    </w:p>
    <w:p w14:paraId="234BAC79" w14:textId="77777777" w:rsidR="006C5DDA" w:rsidRPr="00B575D3" w:rsidRDefault="006C5DDA" w:rsidP="006C5D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Ämne</w:t>
      </w:r>
      <w:r w:rsidR="00E0042D">
        <w:rPr>
          <w:rFonts w:ascii="Garamond" w:hAnsi="Garamond"/>
          <w:szCs w:val="24"/>
        </w:rPr>
        <w:t>/Titel</w:t>
      </w:r>
      <w:r w:rsidRPr="00B575D3">
        <w:rPr>
          <w:rFonts w:ascii="Garamond" w:hAnsi="Garamond"/>
          <w:szCs w:val="24"/>
        </w:rPr>
        <w:t>………………………………………………………………………</w:t>
      </w:r>
    </w:p>
    <w:p w14:paraId="29246238" w14:textId="77777777" w:rsidR="006C5DDA" w:rsidRPr="00B575D3" w:rsidRDefault="006C5DDA" w:rsidP="006C5DDA">
      <w:pPr>
        <w:rPr>
          <w:rFonts w:ascii="Garamond" w:hAnsi="Garamond"/>
          <w:szCs w:val="24"/>
        </w:rPr>
      </w:pPr>
    </w:p>
    <w:p w14:paraId="73D8C406" w14:textId="77777777" w:rsidR="006C5DDA" w:rsidRDefault="006C5DDA" w:rsidP="00847A3D">
      <w:pPr>
        <w:pStyle w:val="Rubrik1"/>
        <w:rPr>
          <w:rFonts w:ascii="Garamond" w:hAnsi="Garamond"/>
        </w:rPr>
      </w:pPr>
      <w:r w:rsidRPr="00B575D3">
        <w:t>Vetenskapligt arbete</w:t>
      </w:r>
      <w:r w:rsidRPr="00B575D3">
        <w:rPr>
          <w:rFonts w:ascii="Garamond" w:hAnsi="Garamond"/>
        </w:rPr>
        <w:t xml:space="preserve"> □ planerat □ påbörjat □ färdig</w:t>
      </w:r>
    </w:p>
    <w:p w14:paraId="5DE51789" w14:textId="77777777" w:rsidR="006C5DDA" w:rsidRDefault="006C5DDA" w:rsidP="006C5D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</w:t>
      </w:r>
      <w:r w:rsidRPr="00B575D3">
        <w:rPr>
          <w:rFonts w:ascii="Garamond" w:hAnsi="Garamond"/>
          <w:szCs w:val="24"/>
        </w:rPr>
        <w:t>resenterat</w:t>
      </w:r>
      <w:r>
        <w:rPr>
          <w:rFonts w:ascii="Garamond" w:hAnsi="Garamond"/>
          <w:szCs w:val="24"/>
        </w:rPr>
        <w:t xml:space="preserve"> på </w:t>
      </w:r>
      <w:proofErr w:type="gramStart"/>
      <w:r>
        <w:rPr>
          <w:rFonts w:ascii="Garamond" w:hAnsi="Garamond"/>
          <w:szCs w:val="24"/>
        </w:rPr>
        <w:t xml:space="preserve">kliniken </w:t>
      </w:r>
      <w:r w:rsidRPr="00B575D3">
        <w:rPr>
          <w:rFonts w:ascii="Garamond" w:hAnsi="Garamond"/>
          <w:szCs w:val="24"/>
        </w:rPr>
        <w:t xml:space="preserve"> när</w:t>
      </w:r>
      <w:proofErr w:type="gramEnd"/>
      <w:r>
        <w:rPr>
          <w:rFonts w:ascii="Garamond" w:hAnsi="Garamond"/>
          <w:szCs w:val="24"/>
        </w:rPr>
        <w:t>/hur</w:t>
      </w:r>
      <w:r w:rsidRPr="00B575D3">
        <w:rPr>
          <w:rFonts w:ascii="Garamond" w:hAnsi="Garamond"/>
          <w:szCs w:val="24"/>
        </w:rPr>
        <w:t>?</w:t>
      </w:r>
      <w:r>
        <w:rPr>
          <w:rFonts w:ascii="Garamond" w:hAnsi="Garamond"/>
          <w:szCs w:val="24"/>
        </w:rPr>
        <w:t>.................................</w:t>
      </w:r>
    </w:p>
    <w:p w14:paraId="38C4B843" w14:textId="77777777" w:rsidR="006C5DDA" w:rsidRDefault="006C5DDA" w:rsidP="006C5D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Ämne</w:t>
      </w:r>
      <w:r w:rsidRPr="00B575D3">
        <w:rPr>
          <w:rFonts w:ascii="Garamond" w:hAnsi="Garamond"/>
          <w:szCs w:val="24"/>
        </w:rPr>
        <w:t>………………………………………………………………………</w:t>
      </w:r>
    </w:p>
    <w:p w14:paraId="6DDDC5D8" w14:textId="77777777" w:rsidR="006C5DDA" w:rsidRPr="00B575D3" w:rsidRDefault="006C5DDA" w:rsidP="006C5DDA">
      <w:pPr>
        <w:rPr>
          <w:rFonts w:ascii="Garamond" w:hAnsi="Garamond"/>
          <w:szCs w:val="24"/>
        </w:rPr>
      </w:pPr>
      <w:r w:rsidRPr="00B575D3">
        <w:rPr>
          <w:rFonts w:ascii="Garamond" w:hAnsi="Garamond"/>
          <w:szCs w:val="24"/>
        </w:rPr>
        <w:t xml:space="preserve">Utförd eller planerad forskning utöver vetenskapligt </w:t>
      </w:r>
      <w:r>
        <w:rPr>
          <w:rFonts w:ascii="Garamond" w:hAnsi="Garamond"/>
          <w:szCs w:val="24"/>
        </w:rPr>
        <w:t>arbete:</w:t>
      </w:r>
      <w:r w:rsidRPr="00B575D3">
        <w:rPr>
          <w:rFonts w:ascii="Garamond" w:hAnsi="Garamond"/>
          <w:szCs w:val="24"/>
        </w:rPr>
        <w:t xml:space="preserve"> ...............................</w:t>
      </w:r>
    </w:p>
    <w:p w14:paraId="6FFBD1B2" w14:textId="77777777" w:rsidR="006773B6" w:rsidRDefault="006773B6" w:rsidP="006773B6">
      <w:pPr>
        <w:pStyle w:val="Rubrik1"/>
      </w:pPr>
      <w:r>
        <w:t>Journal Club/Artikelpresentation</w:t>
      </w:r>
    </w:p>
    <w:p w14:paraId="2AA89EF7" w14:textId="77777777" w:rsidR="006773B6" w:rsidRPr="003F1650" w:rsidRDefault="006773B6" w:rsidP="006773B6">
      <w:pPr>
        <w:pStyle w:val="Rubrik1"/>
        <w:rPr>
          <w:rFonts w:ascii="Garamond" w:hAnsi="Garamond"/>
          <w:b w:val="0"/>
          <w:i/>
          <w:sz w:val="24"/>
          <w:szCs w:val="24"/>
        </w:rPr>
      </w:pPr>
      <w:r w:rsidRPr="003F1650">
        <w:rPr>
          <w:rFonts w:ascii="Garamond" w:hAnsi="Garamond"/>
          <w:b w:val="0"/>
          <w:sz w:val="24"/>
          <w:szCs w:val="24"/>
        </w:rPr>
        <w:t>Alltid delta. Själv presentera artikel</w:t>
      </w:r>
      <w:r w:rsidR="00936280">
        <w:rPr>
          <w:rFonts w:ascii="Garamond" w:hAnsi="Garamond"/>
          <w:b w:val="0"/>
          <w:sz w:val="24"/>
          <w:szCs w:val="24"/>
        </w:rPr>
        <w:t xml:space="preserve"> på kliniken.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3005"/>
        <w:gridCol w:w="4649"/>
      </w:tblGrid>
      <w:tr w:rsidR="006773B6" w:rsidRPr="00DF284C" w14:paraId="61200C89" w14:textId="77777777" w:rsidTr="003F1650">
        <w:tc>
          <w:tcPr>
            <w:tcW w:w="534" w:type="dxa"/>
            <w:shd w:val="clear" w:color="auto" w:fill="auto"/>
          </w:tcPr>
          <w:p w14:paraId="21E7229A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14:paraId="3B27429D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År</w:t>
            </w:r>
          </w:p>
        </w:tc>
        <w:tc>
          <w:tcPr>
            <w:tcW w:w="3005" w:type="dxa"/>
          </w:tcPr>
          <w:p w14:paraId="6C33649D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Artikel</w:t>
            </w:r>
          </w:p>
        </w:tc>
        <w:tc>
          <w:tcPr>
            <w:tcW w:w="4649" w:type="dxa"/>
          </w:tcPr>
          <w:p w14:paraId="0AA7C43D" w14:textId="77777777" w:rsidR="006773B6" w:rsidRPr="00DF284C" w:rsidRDefault="003F1650" w:rsidP="006773B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Specialist som deltagit och återkopplat muntligt</w:t>
            </w:r>
          </w:p>
        </w:tc>
      </w:tr>
      <w:tr w:rsidR="006773B6" w:rsidRPr="00DF284C" w14:paraId="012791CA" w14:textId="77777777" w:rsidTr="003F1650">
        <w:tc>
          <w:tcPr>
            <w:tcW w:w="534" w:type="dxa"/>
            <w:shd w:val="clear" w:color="auto" w:fill="auto"/>
          </w:tcPr>
          <w:p w14:paraId="258DBC56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97EFD8B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05" w:type="dxa"/>
          </w:tcPr>
          <w:p w14:paraId="27D19038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649" w:type="dxa"/>
          </w:tcPr>
          <w:p w14:paraId="2D967C34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773B6" w:rsidRPr="00DF284C" w14:paraId="4A193F1D" w14:textId="77777777" w:rsidTr="003F1650">
        <w:tc>
          <w:tcPr>
            <w:tcW w:w="534" w:type="dxa"/>
            <w:shd w:val="clear" w:color="auto" w:fill="auto"/>
          </w:tcPr>
          <w:p w14:paraId="66109D04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6489DB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05" w:type="dxa"/>
          </w:tcPr>
          <w:p w14:paraId="7A096EF9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649" w:type="dxa"/>
          </w:tcPr>
          <w:p w14:paraId="56F32D2F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773B6" w:rsidRPr="00DF284C" w14:paraId="05A24D25" w14:textId="77777777" w:rsidTr="003F1650">
        <w:tc>
          <w:tcPr>
            <w:tcW w:w="534" w:type="dxa"/>
            <w:shd w:val="clear" w:color="auto" w:fill="auto"/>
          </w:tcPr>
          <w:p w14:paraId="4597099C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5889DA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05" w:type="dxa"/>
          </w:tcPr>
          <w:p w14:paraId="35AD446A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649" w:type="dxa"/>
          </w:tcPr>
          <w:p w14:paraId="532676A4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773B6" w:rsidRPr="00DF284C" w14:paraId="32E85DEA" w14:textId="77777777" w:rsidTr="003F1650">
        <w:tc>
          <w:tcPr>
            <w:tcW w:w="534" w:type="dxa"/>
            <w:shd w:val="clear" w:color="auto" w:fill="auto"/>
          </w:tcPr>
          <w:p w14:paraId="3E763692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818465F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05" w:type="dxa"/>
          </w:tcPr>
          <w:p w14:paraId="3650815B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649" w:type="dxa"/>
          </w:tcPr>
          <w:p w14:paraId="497F478A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17679940" w14:textId="77777777" w:rsidR="00AF3028" w:rsidRDefault="00AF3028" w:rsidP="00AF3028">
      <w:pPr>
        <w:pStyle w:val="Rubrik1"/>
      </w:pPr>
    </w:p>
    <w:p w14:paraId="7C6EEB69" w14:textId="77777777" w:rsidR="00AF3028" w:rsidRDefault="00AF3028" w:rsidP="00AF3028">
      <w:pPr>
        <w:pStyle w:val="Rubrik1"/>
      </w:pPr>
      <w:r>
        <w:t xml:space="preserve">Föreläst/varit delaktig i utbildningar </w:t>
      </w:r>
    </w:p>
    <w:p w14:paraId="464A2011" w14:textId="77777777" w:rsidR="00AF3028" w:rsidRPr="003F1650" w:rsidRDefault="003F1650" w:rsidP="003F1650">
      <w:pPr>
        <w:pStyle w:val="Rubrik1"/>
        <w:jc w:val="both"/>
        <w:rPr>
          <w:rFonts w:ascii="Garamond" w:hAnsi="Garamond"/>
          <w:b w:val="0"/>
          <w:sz w:val="24"/>
          <w:szCs w:val="24"/>
        </w:rPr>
      </w:pPr>
      <w:r w:rsidRPr="003F1650">
        <w:rPr>
          <w:rFonts w:ascii="Garamond" w:hAnsi="Garamond"/>
          <w:b w:val="0"/>
          <w:sz w:val="24"/>
          <w:szCs w:val="24"/>
        </w:rPr>
        <w:t>F</w:t>
      </w:r>
      <w:r w:rsidR="00AF3028" w:rsidRPr="003F1650">
        <w:rPr>
          <w:rFonts w:ascii="Garamond" w:hAnsi="Garamond"/>
          <w:b w:val="0"/>
          <w:sz w:val="24"/>
          <w:szCs w:val="24"/>
        </w:rPr>
        <w:t xml:space="preserve">ör kollegor, AT/BT/ST-läkare, studenter, </w:t>
      </w:r>
      <w:r>
        <w:rPr>
          <w:rFonts w:ascii="Garamond" w:hAnsi="Garamond"/>
          <w:b w:val="0"/>
          <w:sz w:val="24"/>
          <w:szCs w:val="24"/>
        </w:rPr>
        <w:t>andra professioner</w:t>
      </w:r>
      <w:r w:rsidR="00AF3028" w:rsidRPr="003F1650">
        <w:rPr>
          <w:rFonts w:ascii="Garamond" w:hAnsi="Garamond"/>
          <w:b w:val="0"/>
          <w:sz w:val="24"/>
          <w:szCs w:val="24"/>
        </w:rPr>
        <w:t>,</w:t>
      </w:r>
      <w:r>
        <w:rPr>
          <w:rFonts w:ascii="Garamond" w:hAnsi="Garamond"/>
          <w:b w:val="0"/>
          <w:sz w:val="24"/>
          <w:szCs w:val="24"/>
        </w:rPr>
        <w:t xml:space="preserve"> patienter mm.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7"/>
        <w:gridCol w:w="1883"/>
        <w:gridCol w:w="2181"/>
        <w:gridCol w:w="3827"/>
      </w:tblGrid>
      <w:tr w:rsidR="00AF3028" w:rsidRPr="00DF284C" w14:paraId="58FCD10A" w14:textId="77777777" w:rsidTr="004A291D">
        <w:tc>
          <w:tcPr>
            <w:tcW w:w="534" w:type="dxa"/>
            <w:shd w:val="clear" w:color="auto" w:fill="auto"/>
          </w:tcPr>
          <w:p w14:paraId="24BD0F0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97" w:type="dxa"/>
            <w:shd w:val="clear" w:color="auto" w:fill="auto"/>
          </w:tcPr>
          <w:p w14:paraId="03F5899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Datum</w:t>
            </w:r>
          </w:p>
        </w:tc>
        <w:tc>
          <w:tcPr>
            <w:tcW w:w="1883" w:type="dxa"/>
          </w:tcPr>
          <w:p w14:paraId="7DACDCE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Målgrupp</w:t>
            </w:r>
          </w:p>
        </w:tc>
        <w:tc>
          <w:tcPr>
            <w:tcW w:w="2181" w:type="dxa"/>
            <w:shd w:val="clear" w:color="auto" w:fill="auto"/>
          </w:tcPr>
          <w:p w14:paraId="6BA3120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Innehåll/delmål</w:t>
            </w:r>
          </w:p>
        </w:tc>
        <w:tc>
          <w:tcPr>
            <w:tcW w:w="3827" w:type="dxa"/>
          </w:tcPr>
          <w:p w14:paraId="69F6C83E" w14:textId="77777777" w:rsidR="00AF3028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Muntlig/skriftlig återkoppling</w:t>
            </w:r>
          </w:p>
          <w:p w14:paraId="3B6CD38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(Mall muntlig presentation) </w:t>
            </w:r>
          </w:p>
        </w:tc>
      </w:tr>
      <w:tr w:rsidR="00AF3028" w:rsidRPr="00DF284C" w14:paraId="064E7CBB" w14:textId="77777777" w:rsidTr="004A291D">
        <w:tc>
          <w:tcPr>
            <w:tcW w:w="534" w:type="dxa"/>
            <w:shd w:val="clear" w:color="auto" w:fill="auto"/>
          </w:tcPr>
          <w:p w14:paraId="75EC606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14:paraId="083AF4E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58D1550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71B88A1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4F979C2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60AE698C" w14:textId="77777777" w:rsidTr="004A291D">
        <w:tc>
          <w:tcPr>
            <w:tcW w:w="534" w:type="dxa"/>
            <w:shd w:val="clear" w:color="auto" w:fill="auto"/>
          </w:tcPr>
          <w:p w14:paraId="0C13CF6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14:paraId="6F076D9D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0B0514C7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5CFAC9C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1C1B5C3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027EE153" w14:textId="77777777" w:rsidTr="004A291D">
        <w:tc>
          <w:tcPr>
            <w:tcW w:w="534" w:type="dxa"/>
            <w:shd w:val="clear" w:color="auto" w:fill="auto"/>
          </w:tcPr>
          <w:p w14:paraId="1E14147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14:paraId="03614B89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469B6C6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5399CC7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4E46859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7A40D7BC" w14:textId="77777777" w:rsidTr="004A291D">
        <w:tc>
          <w:tcPr>
            <w:tcW w:w="534" w:type="dxa"/>
            <w:shd w:val="clear" w:color="auto" w:fill="auto"/>
          </w:tcPr>
          <w:p w14:paraId="5896D1D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14:paraId="2CFE0BA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291162D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1B092719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492DB9E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178AB" w:rsidRPr="00DF284C" w14:paraId="7893676F" w14:textId="77777777" w:rsidTr="004A291D">
        <w:tc>
          <w:tcPr>
            <w:tcW w:w="534" w:type="dxa"/>
            <w:shd w:val="clear" w:color="auto" w:fill="auto"/>
          </w:tcPr>
          <w:p w14:paraId="24A12FD3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14:paraId="56B4741D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63D75ACB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57C30AEA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7086A5CC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178AB" w:rsidRPr="00DF284C" w14:paraId="3A5BBBE0" w14:textId="77777777" w:rsidTr="004A291D">
        <w:tc>
          <w:tcPr>
            <w:tcW w:w="534" w:type="dxa"/>
            <w:shd w:val="clear" w:color="auto" w:fill="auto"/>
          </w:tcPr>
          <w:p w14:paraId="49F415EB" w14:textId="77777777" w:rsidR="00A178AB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14:paraId="33F9B74E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0DFA0A80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4C7177D6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380F3472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6C435EA2" w14:textId="77777777" w:rsidR="007D6E3D" w:rsidRDefault="007D6E3D" w:rsidP="00AF3028">
      <w:pPr>
        <w:pStyle w:val="Rubrik1"/>
      </w:pPr>
    </w:p>
    <w:p w14:paraId="6F925A05" w14:textId="77777777" w:rsidR="00AF3028" w:rsidRDefault="00AF3028" w:rsidP="00AF3028">
      <w:pPr>
        <w:pStyle w:val="Rubrik1"/>
      </w:pPr>
      <w:r>
        <w:t xml:space="preserve">Handledning </w:t>
      </w:r>
    </w:p>
    <w:p w14:paraId="5C9464AE" w14:textId="77777777" w:rsidR="00AF3028" w:rsidRPr="003F1650" w:rsidRDefault="00AF3028" w:rsidP="00AF3028">
      <w:pPr>
        <w:pStyle w:val="Rubrik1"/>
        <w:rPr>
          <w:rFonts w:ascii="Garamond" w:hAnsi="Garamond"/>
          <w:b w:val="0"/>
          <w:i/>
          <w:sz w:val="24"/>
          <w:szCs w:val="24"/>
        </w:rPr>
      </w:pPr>
      <w:r>
        <w:t xml:space="preserve"> </w:t>
      </w:r>
      <w:r w:rsidR="003F1650" w:rsidRPr="003F1650">
        <w:rPr>
          <w:rFonts w:ascii="Garamond" w:hAnsi="Garamond"/>
          <w:b w:val="0"/>
          <w:sz w:val="24"/>
          <w:szCs w:val="24"/>
        </w:rPr>
        <w:t xml:space="preserve">ST själv </w:t>
      </w:r>
      <w:r w:rsidRPr="003F1650">
        <w:rPr>
          <w:rFonts w:ascii="Garamond" w:hAnsi="Garamond"/>
          <w:b w:val="0"/>
          <w:sz w:val="24"/>
          <w:szCs w:val="24"/>
        </w:rPr>
        <w:t>varit handledare för AT/BT/under-läkare, läkarstudenter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3260"/>
        <w:gridCol w:w="4394"/>
      </w:tblGrid>
      <w:tr w:rsidR="00AF3028" w:rsidRPr="00DF284C" w14:paraId="3F8DA1E3" w14:textId="77777777" w:rsidTr="00AF3028">
        <w:tc>
          <w:tcPr>
            <w:tcW w:w="534" w:type="dxa"/>
            <w:shd w:val="clear" w:color="auto" w:fill="auto"/>
          </w:tcPr>
          <w:p w14:paraId="43E7529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14:paraId="1C58032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År</w:t>
            </w:r>
          </w:p>
        </w:tc>
        <w:tc>
          <w:tcPr>
            <w:tcW w:w="3260" w:type="dxa"/>
          </w:tcPr>
          <w:p w14:paraId="777D037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Namn på handledd </w:t>
            </w:r>
            <w:proofErr w:type="spellStart"/>
            <w:r>
              <w:rPr>
                <w:rFonts w:ascii="Garamond" w:hAnsi="Garamond"/>
              </w:rPr>
              <w:t>utb</w:t>
            </w:r>
            <w:proofErr w:type="spellEnd"/>
            <w:r w:rsidR="007D6E3D">
              <w:rPr>
                <w:rFonts w:ascii="Garamond" w:hAnsi="Garamond"/>
              </w:rPr>
              <w:t>-l</w:t>
            </w:r>
            <w:r>
              <w:rPr>
                <w:rFonts w:ascii="Garamond" w:hAnsi="Garamond"/>
              </w:rPr>
              <w:t>äkare</w:t>
            </w:r>
          </w:p>
        </w:tc>
        <w:tc>
          <w:tcPr>
            <w:tcW w:w="4394" w:type="dxa"/>
          </w:tcPr>
          <w:p w14:paraId="11FBF84E" w14:textId="77777777" w:rsidR="00AF3028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Muntlig/skriftlig återkoppling</w:t>
            </w:r>
          </w:p>
          <w:p w14:paraId="0A7181CF" w14:textId="77777777" w:rsidR="00AF3028" w:rsidRPr="00DF284C" w:rsidRDefault="00AF3028" w:rsidP="00AF302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”Handledning på handledning” </w:t>
            </w:r>
          </w:p>
        </w:tc>
      </w:tr>
      <w:tr w:rsidR="00AF3028" w:rsidRPr="00DF284C" w14:paraId="6F0D2BE9" w14:textId="77777777" w:rsidTr="00AF3028">
        <w:tc>
          <w:tcPr>
            <w:tcW w:w="534" w:type="dxa"/>
            <w:shd w:val="clear" w:color="auto" w:fill="auto"/>
          </w:tcPr>
          <w:p w14:paraId="37886A7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6836E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440E610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76AD3D1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5C1FB95D" w14:textId="77777777" w:rsidTr="00AF3028">
        <w:tc>
          <w:tcPr>
            <w:tcW w:w="534" w:type="dxa"/>
            <w:shd w:val="clear" w:color="auto" w:fill="auto"/>
          </w:tcPr>
          <w:p w14:paraId="675A8F6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83BD20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49F4790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42D40DB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7D257C9C" w14:textId="77777777" w:rsidTr="00AF3028">
        <w:tc>
          <w:tcPr>
            <w:tcW w:w="534" w:type="dxa"/>
            <w:shd w:val="clear" w:color="auto" w:fill="auto"/>
          </w:tcPr>
          <w:p w14:paraId="48171D5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9CD9CC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20042FA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5BA5A7D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7F6D23B7" w14:textId="77777777" w:rsidTr="00AF3028">
        <w:tc>
          <w:tcPr>
            <w:tcW w:w="534" w:type="dxa"/>
            <w:shd w:val="clear" w:color="auto" w:fill="auto"/>
          </w:tcPr>
          <w:p w14:paraId="222A56C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D4FA53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381630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15BFF029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190026FB" w14:textId="77777777" w:rsidR="003F1650" w:rsidRDefault="003F1650" w:rsidP="00AF3028">
      <w:pPr>
        <w:pStyle w:val="Rubrik1"/>
      </w:pPr>
    </w:p>
    <w:p w14:paraId="35E43CA2" w14:textId="77777777" w:rsidR="007D6E3D" w:rsidRDefault="007D6E3D" w:rsidP="00AF3028">
      <w:pPr>
        <w:pStyle w:val="Rubrik1"/>
      </w:pPr>
    </w:p>
    <w:p w14:paraId="0FF6D757" w14:textId="77777777" w:rsidR="007D6E3D" w:rsidRDefault="007D6E3D" w:rsidP="00AF3028">
      <w:pPr>
        <w:pStyle w:val="Rubrik1"/>
      </w:pPr>
    </w:p>
    <w:p w14:paraId="0BAFD8D6" w14:textId="77777777" w:rsidR="007D6E3D" w:rsidRDefault="007D6E3D" w:rsidP="00AF3028">
      <w:pPr>
        <w:pStyle w:val="Rubrik1"/>
      </w:pPr>
    </w:p>
    <w:p w14:paraId="741E2E01" w14:textId="77777777" w:rsidR="007D6E3D" w:rsidRDefault="007D6E3D" w:rsidP="00AF3028">
      <w:pPr>
        <w:pStyle w:val="Rubrik1"/>
      </w:pPr>
    </w:p>
    <w:p w14:paraId="44D7D945" w14:textId="77777777" w:rsidR="007D6E3D" w:rsidRPr="007D6E3D" w:rsidRDefault="00AF3028" w:rsidP="00491CF5">
      <w:pPr>
        <w:pStyle w:val="Rubrik1"/>
      </w:pPr>
      <w:r w:rsidRPr="00DF284C">
        <w:t>Handledarsamtal</w:t>
      </w:r>
      <w:r>
        <w:t xml:space="preserve"> (minst 9</w:t>
      </w:r>
      <w:r w:rsidR="007D6E3D">
        <w:t xml:space="preserve"> tillfällen</w:t>
      </w:r>
      <w:r>
        <w:t>/år)</w:t>
      </w:r>
    </w:p>
    <w:p w14:paraId="27B6FE1D" w14:textId="77777777" w:rsidR="00A178AB" w:rsidRPr="00953925" w:rsidRDefault="00A178AB" w:rsidP="00AF3028">
      <w:pPr>
        <w:rPr>
          <w:rFonts w:ascii="Garamond" w:hAnsi="Garamond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520"/>
        <w:gridCol w:w="7087"/>
      </w:tblGrid>
      <w:tr w:rsidR="00AF3028" w:rsidRPr="00DF284C" w14:paraId="6FC8FABA" w14:textId="77777777" w:rsidTr="00C17D47">
        <w:tc>
          <w:tcPr>
            <w:tcW w:w="607" w:type="dxa"/>
            <w:shd w:val="clear" w:color="auto" w:fill="auto"/>
          </w:tcPr>
          <w:p w14:paraId="323F7467" w14:textId="77777777" w:rsidR="00AF3028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År 1</w:t>
            </w:r>
          </w:p>
        </w:tc>
        <w:tc>
          <w:tcPr>
            <w:tcW w:w="1520" w:type="dxa"/>
            <w:shd w:val="clear" w:color="auto" w:fill="auto"/>
          </w:tcPr>
          <w:p w14:paraId="47617367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Datum</w:t>
            </w:r>
          </w:p>
        </w:tc>
        <w:tc>
          <w:tcPr>
            <w:tcW w:w="7087" w:type="dxa"/>
            <w:shd w:val="clear" w:color="auto" w:fill="auto"/>
          </w:tcPr>
          <w:p w14:paraId="0095040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Fokus för handledarsamtalet</w:t>
            </w:r>
          </w:p>
        </w:tc>
      </w:tr>
      <w:tr w:rsidR="00AF3028" w:rsidRPr="00DF284C" w14:paraId="6B679384" w14:textId="77777777" w:rsidTr="00C17D47">
        <w:tc>
          <w:tcPr>
            <w:tcW w:w="607" w:type="dxa"/>
            <w:shd w:val="clear" w:color="auto" w:fill="auto"/>
          </w:tcPr>
          <w:p w14:paraId="0C479E8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3299176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3622AD8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446FBB11" w14:textId="77777777" w:rsidTr="00C17D47">
        <w:tc>
          <w:tcPr>
            <w:tcW w:w="607" w:type="dxa"/>
            <w:shd w:val="clear" w:color="auto" w:fill="auto"/>
          </w:tcPr>
          <w:p w14:paraId="7F9324BD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14:paraId="4AF5552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40D19C8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3F73C25C" w14:textId="77777777" w:rsidTr="00C17D47">
        <w:tc>
          <w:tcPr>
            <w:tcW w:w="607" w:type="dxa"/>
            <w:shd w:val="clear" w:color="auto" w:fill="auto"/>
          </w:tcPr>
          <w:p w14:paraId="0D685FF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7835F93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49A7A50D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214CD8E1" w14:textId="77777777" w:rsidTr="00C17D47">
        <w:tc>
          <w:tcPr>
            <w:tcW w:w="607" w:type="dxa"/>
            <w:shd w:val="clear" w:color="auto" w:fill="auto"/>
          </w:tcPr>
          <w:p w14:paraId="56F406B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6AB22BF0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504C7C6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6C0FEF0C" w14:textId="77777777" w:rsidTr="00C17D47">
        <w:tc>
          <w:tcPr>
            <w:tcW w:w="607" w:type="dxa"/>
            <w:shd w:val="clear" w:color="auto" w:fill="auto"/>
          </w:tcPr>
          <w:p w14:paraId="1C28ED5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14:paraId="6925953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61D9654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23B9CE52" w14:textId="77777777" w:rsidTr="00C17D47">
        <w:tc>
          <w:tcPr>
            <w:tcW w:w="607" w:type="dxa"/>
            <w:shd w:val="clear" w:color="auto" w:fill="auto"/>
          </w:tcPr>
          <w:p w14:paraId="3A52826A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6</w:t>
            </w:r>
          </w:p>
        </w:tc>
        <w:tc>
          <w:tcPr>
            <w:tcW w:w="1520" w:type="dxa"/>
            <w:shd w:val="clear" w:color="auto" w:fill="auto"/>
          </w:tcPr>
          <w:p w14:paraId="0A61FB7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6BF7FD3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6498C1A4" w14:textId="77777777" w:rsidTr="00C17D47">
        <w:tc>
          <w:tcPr>
            <w:tcW w:w="607" w:type="dxa"/>
            <w:shd w:val="clear" w:color="auto" w:fill="auto"/>
          </w:tcPr>
          <w:p w14:paraId="2A2CE13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14:paraId="16C8515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1DE490E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343321AF" w14:textId="77777777" w:rsidTr="00C17D47">
        <w:tc>
          <w:tcPr>
            <w:tcW w:w="607" w:type="dxa"/>
            <w:shd w:val="clear" w:color="auto" w:fill="auto"/>
          </w:tcPr>
          <w:p w14:paraId="53499FD9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14:paraId="4A86178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1542869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14B2BD32" w14:textId="77777777" w:rsidTr="00C17D47">
        <w:tc>
          <w:tcPr>
            <w:tcW w:w="607" w:type="dxa"/>
            <w:shd w:val="clear" w:color="auto" w:fill="auto"/>
          </w:tcPr>
          <w:p w14:paraId="289FF89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9</w:t>
            </w:r>
          </w:p>
        </w:tc>
        <w:tc>
          <w:tcPr>
            <w:tcW w:w="1520" w:type="dxa"/>
            <w:shd w:val="clear" w:color="auto" w:fill="auto"/>
          </w:tcPr>
          <w:p w14:paraId="1C106D4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3D3E28D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05A96E8F" w14:textId="77777777" w:rsidTr="00C17D47">
        <w:tc>
          <w:tcPr>
            <w:tcW w:w="607" w:type="dxa"/>
            <w:shd w:val="clear" w:color="auto" w:fill="auto"/>
          </w:tcPr>
          <w:p w14:paraId="2810D3E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10</w:t>
            </w:r>
          </w:p>
        </w:tc>
        <w:tc>
          <w:tcPr>
            <w:tcW w:w="1520" w:type="dxa"/>
            <w:shd w:val="clear" w:color="auto" w:fill="auto"/>
          </w:tcPr>
          <w:p w14:paraId="289DE2E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4C16117B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0947EDC9" w14:textId="77777777" w:rsidTr="00C17D47">
        <w:tc>
          <w:tcPr>
            <w:tcW w:w="607" w:type="dxa"/>
            <w:shd w:val="clear" w:color="auto" w:fill="auto"/>
          </w:tcPr>
          <w:p w14:paraId="5003136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520" w:type="dxa"/>
            <w:shd w:val="clear" w:color="auto" w:fill="auto"/>
          </w:tcPr>
          <w:p w14:paraId="210B494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4906145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349D4280" w14:textId="77777777" w:rsidTr="00C17D47">
        <w:tc>
          <w:tcPr>
            <w:tcW w:w="607" w:type="dxa"/>
            <w:shd w:val="clear" w:color="auto" w:fill="auto"/>
          </w:tcPr>
          <w:p w14:paraId="2779DBC3" w14:textId="77777777" w:rsidR="00AF3028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520" w:type="dxa"/>
            <w:shd w:val="clear" w:color="auto" w:fill="auto"/>
          </w:tcPr>
          <w:p w14:paraId="08F093F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7" w:type="dxa"/>
            <w:shd w:val="clear" w:color="auto" w:fill="auto"/>
          </w:tcPr>
          <w:p w14:paraId="1069598D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2C079737" w14:textId="77777777" w:rsidR="0059333F" w:rsidRPr="00234A14" w:rsidRDefault="0059333F" w:rsidP="0059333F">
      <w:pPr>
        <w:pStyle w:val="Rubrik1"/>
        <w:rPr>
          <w:u w:val="single"/>
        </w:rPr>
      </w:pPr>
      <w:r w:rsidRPr="00234A14">
        <w:rPr>
          <w:u w:val="single"/>
        </w:rPr>
        <w:t>Återkoppling</w:t>
      </w:r>
    </w:p>
    <w:p w14:paraId="3A40D5F9" w14:textId="77777777" w:rsidR="0059333F" w:rsidRDefault="0059333F" w:rsidP="0059333F">
      <w:pPr>
        <w:pStyle w:val="Rubrik1"/>
      </w:pPr>
    </w:p>
    <w:p w14:paraId="645D85C0" w14:textId="77777777" w:rsidR="00A178AB" w:rsidRDefault="00AF3028" w:rsidP="0059333F">
      <w:pPr>
        <w:pStyle w:val="Rubrik1"/>
      </w:pPr>
      <w:r>
        <w:t>Formativa b</w:t>
      </w:r>
      <w:r w:rsidR="00A178AB">
        <w:t>edömningar</w:t>
      </w:r>
    </w:p>
    <w:p w14:paraId="72E0FDD9" w14:textId="77777777" w:rsidR="00A178AB" w:rsidRPr="00A178AB" w:rsidRDefault="00A178AB" w:rsidP="00A178AB">
      <w:pPr>
        <w:pStyle w:val="Rubrik1"/>
        <w:rPr>
          <w:sz w:val="24"/>
          <w:szCs w:val="24"/>
        </w:rPr>
      </w:pPr>
      <w:r>
        <w:t>(</w:t>
      </w:r>
      <w:r w:rsidRPr="00A178AB">
        <w:rPr>
          <w:sz w:val="24"/>
          <w:szCs w:val="24"/>
        </w:rPr>
        <w:t xml:space="preserve">minst </w:t>
      </w:r>
      <w:r w:rsidR="00B6457A">
        <w:rPr>
          <w:sz w:val="24"/>
          <w:szCs w:val="24"/>
        </w:rPr>
        <w:t xml:space="preserve">4 </w:t>
      </w:r>
      <w:proofErr w:type="spellStart"/>
      <w:r w:rsidR="00B6457A">
        <w:rPr>
          <w:sz w:val="24"/>
          <w:szCs w:val="24"/>
        </w:rPr>
        <w:t>st</w:t>
      </w:r>
      <w:proofErr w:type="spellEnd"/>
      <w:r w:rsidRPr="00A178AB">
        <w:rPr>
          <w:sz w:val="24"/>
          <w:szCs w:val="24"/>
        </w:rPr>
        <w:t>/år</w:t>
      </w:r>
      <w:r w:rsidR="00514B5C">
        <w:rPr>
          <w:sz w:val="24"/>
          <w:szCs w:val="24"/>
        </w:rPr>
        <w:t>,</w:t>
      </w:r>
      <w:r w:rsidRPr="00A178AB">
        <w:rPr>
          <w:sz w:val="24"/>
          <w:szCs w:val="24"/>
        </w:rPr>
        <w:t xml:space="preserve"> av olika bedömare)</w:t>
      </w:r>
    </w:p>
    <w:p w14:paraId="3C776BA3" w14:textId="77777777" w:rsidR="00A178AB" w:rsidRPr="0059333F" w:rsidRDefault="00CF0F73" w:rsidP="00A178AB">
      <w:pPr>
        <w:pStyle w:val="Rubrik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Te</w:t>
      </w:r>
      <w:r w:rsidR="00A178AB" w:rsidRPr="00953925">
        <w:rPr>
          <w:rFonts w:ascii="Garamond" w:hAnsi="Garamond"/>
          <w:b w:val="0"/>
          <w:sz w:val="24"/>
          <w:szCs w:val="24"/>
        </w:rPr>
        <w:t>x: Mini-CEX, DOPS, CBD,</w:t>
      </w:r>
      <w:r w:rsidR="00711AC5">
        <w:rPr>
          <w:rFonts w:ascii="Garamond" w:hAnsi="Garamond"/>
          <w:b w:val="0"/>
          <w:sz w:val="24"/>
          <w:szCs w:val="24"/>
        </w:rPr>
        <w:t xml:space="preserve"> 360°,</w:t>
      </w:r>
      <w:r w:rsidR="00A178AB" w:rsidRPr="00953925">
        <w:rPr>
          <w:rFonts w:ascii="Garamond" w:hAnsi="Garamond"/>
          <w:b w:val="0"/>
          <w:sz w:val="24"/>
          <w:szCs w:val="24"/>
        </w:rPr>
        <w:t xml:space="preserve"> Utvärdering av muntlig presentation,</w:t>
      </w:r>
      <w:r w:rsidR="003F1650">
        <w:rPr>
          <w:rFonts w:ascii="Garamond" w:hAnsi="Garamond"/>
          <w:b w:val="0"/>
          <w:sz w:val="24"/>
          <w:szCs w:val="24"/>
        </w:rPr>
        <w:t xml:space="preserve"> </w:t>
      </w:r>
      <w:r w:rsidR="00A178AB" w:rsidRPr="00953925">
        <w:rPr>
          <w:rFonts w:ascii="Garamond" w:hAnsi="Garamond"/>
          <w:b w:val="0"/>
          <w:sz w:val="24"/>
          <w:szCs w:val="24"/>
        </w:rPr>
        <w:t>U</w:t>
      </w:r>
      <w:r w:rsidR="00953925" w:rsidRPr="00953925">
        <w:rPr>
          <w:rFonts w:ascii="Garamond" w:hAnsi="Garamond"/>
          <w:b w:val="0"/>
          <w:sz w:val="24"/>
          <w:szCs w:val="24"/>
        </w:rPr>
        <w:t>t</w:t>
      </w:r>
      <w:r w:rsidR="00A178AB" w:rsidRPr="00953925">
        <w:rPr>
          <w:rFonts w:ascii="Garamond" w:hAnsi="Garamond"/>
          <w:b w:val="0"/>
          <w:sz w:val="24"/>
          <w:szCs w:val="24"/>
        </w:rPr>
        <w:t>värdering efter en tids gemensamt rond</w:t>
      </w:r>
      <w:r w:rsidR="0059333F">
        <w:rPr>
          <w:rFonts w:ascii="Garamond" w:hAnsi="Garamond"/>
          <w:b w:val="0"/>
          <w:sz w:val="24"/>
          <w:szCs w:val="24"/>
        </w:rPr>
        <w:t>/te</w:t>
      </w:r>
      <w:r>
        <w:rPr>
          <w:rFonts w:ascii="Garamond" w:hAnsi="Garamond"/>
          <w:b w:val="0"/>
          <w:sz w:val="24"/>
          <w:szCs w:val="24"/>
        </w:rPr>
        <w:t>a</w:t>
      </w:r>
      <w:r w:rsidR="0059333F">
        <w:rPr>
          <w:rFonts w:ascii="Garamond" w:hAnsi="Garamond"/>
          <w:b w:val="0"/>
          <w:sz w:val="24"/>
          <w:szCs w:val="24"/>
        </w:rPr>
        <w:t>m</w:t>
      </w:r>
      <w:r w:rsidR="00A178AB" w:rsidRPr="00953925">
        <w:rPr>
          <w:rFonts w:ascii="Garamond" w:hAnsi="Garamond"/>
          <w:b w:val="0"/>
          <w:sz w:val="24"/>
          <w:szCs w:val="24"/>
        </w:rPr>
        <w:t xml:space="preserve">arbete eller annan typ av bedömning. </w:t>
      </w:r>
    </w:p>
    <w:p w14:paraId="4C692527" w14:textId="77777777" w:rsidR="00AF3028" w:rsidRPr="00953925" w:rsidRDefault="00AF3028" w:rsidP="00AF3028">
      <w:pPr>
        <w:pStyle w:val="Rubrik1"/>
        <w:rPr>
          <w:b w:val="0"/>
          <w:sz w:val="24"/>
          <w:szCs w:val="24"/>
        </w:rPr>
      </w:pPr>
      <w:r w:rsidRPr="00953925">
        <w:rPr>
          <w:b w:val="0"/>
          <w:sz w:val="24"/>
          <w:szCs w:val="24"/>
        </w:rPr>
        <w:t xml:space="preserve">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28"/>
        <w:gridCol w:w="686"/>
        <w:gridCol w:w="3251"/>
        <w:gridCol w:w="3269"/>
      </w:tblGrid>
      <w:tr w:rsidR="003F1650" w:rsidRPr="00DF284C" w14:paraId="2AE2D7DB" w14:textId="77777777" w:rsidTr="00C17D47">
        <w:tc>
          <w:tcPr>
            <w:tcW w:w="680" w:type="dxa"/>
            <w:shd w:val="clear" w:color="auto" w:fill="auto"/>
          </w:tcPr>
          <w:p w14:paraId="78C33A4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auto"/>
          </w:tcPr>
          <w:p w14:paraId="74A0CD2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Datum</w:t>
            </w:r>
          </w:p>
        </w:tc>
        <w:tc>
          <w:tcPr>
            <w:tcW w:w="686" w:type="dxa"/>
          </w:tcPr>
          <w:p w14:paraId="57EC278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</w:t>
            </w:r>
          </w:p>
        </w:tc>
        <w:tc>
          <w:tcPr>
            <w:tcW w:w="3251" w:type="dxa"/>
            <w:shd w:val="clear" w:color="auto" w:fill="auto"/>
          </w:tcPr>
          <w:p w14:paraId="19B4C9A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Typ av bedömning</w:t>
            </w:r>
          </w:p>
        </w:tc>
        <w:tc>
          <w:tcPr>
            <w:tcW w:w="3269" w:type="dxa"/>
          </w:tcPr>
          <w:p w14:paraId="47A89ED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Bedömare</w:t>
            </w:r>
          </w:p>
        </w:tc>
      </w:tr>
      <w:tr w:rsidR="003F1650" w:rsidRPr="00DF284C" w14:paraId="6DE02495" w14:textId="77777777" w:rsidTr="00C17D47">
        <w:tc>
          <w:tcPr>
            <w:tcW w:w="680" w:type="dxa"/>
            <w:shd w:val="clear" w:color="auto" w:fill="auto"/>
          </w:tcPr>
          <w:p w14:paraId="5B7FAB0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14:paraId="4BD1D7E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4C55A6D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0CEF719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58E5404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6749814A" w14:textId="77777777" w:rsidTr="00C17D47">
        <w:tc>
          <w:tcPr>
            <w:tcW w:w="680" w:type="dxa"/>
            <w:shd w:val="clear" w:color="auto" w:fill="auto"/>
          </w:tcPr>
          <w:p w14:paraId="4AE84FD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4D4B60D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5FCEF65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21CE3AF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7FB8956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1EC6A1CD" w14:textId="77777777" w:rsidTr="00C17D47">
        <w:tc>
          <w:tcPr>
            <w:tcW w:w="680" w:type="dxa"/>
            <w:shd w:val="clear" w:color="auto" w:fill="auto"/>
          </w:tcPr>
          <w:p w14:paraId="09F1D61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14:paraId="1DAFF56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0265FBE3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1D7CDEE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5A80EB10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404ABD0B" w14:textId="77777777" w:rsidTr="00C17D47">
        <w:tc>
          <w:tcPr>
            <w:tcW w:w="680" w:type="dxa"/>
            <w:shd w:val="clear" w:color="auto" w:fill="auto"/>
          </w:tcPr>
          <w:p w14:paraId="4539F8E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14:paraId="5C0EC86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3E2AF56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11145B8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550873A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3DE4570B" w14:textId="77777777" w:rsidTr="00C17D47">
        <w:tc>
          <w:tcPr>
            <w:tcW w:w="680" w:type="dxa"/>
            <w:shd w:val="clear" w:color="auto" w:fill="auto"/>
          </w:tcPr>
          <w:p w14:paraId="0E4318E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3F1E26F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02C9803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07477C9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5C838DD0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130E726B" w14:textId="77777777" w:rsidTr="00C17D47">
        <w:tc>
          <w:tcPr>
            <w:tcW w:w="680" w:type="dxa"/>
            <w:shd w:val="clear" w:color="auto" w:fill="auto"/>
          </w:tcPr>
          <w:p w14:paraId="7BEC208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14:paraId="2CA8CB9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62970CB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57D080E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74EF153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617C5D3C" w14:textId="77777777" w:rsidTr="00C17D47">
        <w:tc>
          <w:tcPr>
            <w:tcW w:w="680" w:type="dxa"/>
            <w:shd w:val="clear" w:color="auto" w:fill="auto"/>
          </w:tcPr>
          <w:p w14:paraId="2C48419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7</w:t>
            </w:r>
          </w:p>
        </w:tc>
        <w:tc>
          <w:tcPr>
            <w:tcW w:w="1328" w:type="dxa"/>
            <w:shd w:val="clear" w:color="auto" w:fill="auto"/>
          </w:tcPr>
          <w:p w14:paraId="6B0A46E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044FEDF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09688D3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0AFE868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7337A897" w14:textId="77777777" w:rsidTr="00C17D47">
        <w:tc>
          <w:tcPr>
            <w:tcW w:w="680" w:type="dxa"/>
            <w:shd w:val="clear" w:color="auto" w:fill="auto"/>
          </w:tcPr>
          <w:p w14:paraId="7B119F5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8</w:t>
            </w:r>
          </w:p>
        </w:tc>
        <w:tc>
          <w:tcPr>
            <w:tcW w:w="1328" w:type="dxa"/>
            <w:shd w:val="clear" w:color="auto" w:fill="auto"/>
          </w:tcPr>
          <w:p w14:paraId="6E1B811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3033FBC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554F434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5CD5054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40058E66" w14:textId="77777777" w:rsidTr="00C17D47">
        <w:tc>
          <w:tcPr>
            <w:tcW w:w="680" w:type="dxa"/>
            <w:shd w:val="clear" w:color="auto" w:fill="auto"/>
          </w:tcPr>
          <w:p w14:paraId="394B8D1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9</w:t>
            </w:r>
          </w:p>
        </w:tc>
        <w:tc>
          <w:tcPr>
            <w:tcW w:w="1328" w:type="dxa"/>
            <w:shd w:val="clear" w:color="auto" w:fill="auto"/>
          </w:tcPr>
          <w:p w14:paraId="22714683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6EAAD32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2A74390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47BD30C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69BB9401" w14:textId="77777777" w:rsidTr="00C17D47">
        <w:tc>
          <w:tcPr>
            <w:tcW w:w="680" w:type="dxa"/>
            <w:shd w:val="clear" w:color="auto" w:fill="auto"/>
          </w:tcPr>
          <w:p w14:paraId="3034B0C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10</w:t>
            </w:r>
          </w:p>
        </w:tc>
        <w:tc>
          <w:tcPr>
            <w:tcW w:w="1328" w:type="dxa"/>
            <w:shd w:val="clear" w:color="auto" w:fill="auto"/>
          </w:tcPr>
          <w:p w14:paraId="706F88D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01E11D7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3434EA40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6D0B68A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7810C849" w14:textId="77777777" w:rsidTr="00C17D47">
        <w:tc>
          <w:tcPr>
            <w:tcW w:w="680" w:type="dxa"/>
            <w:shd w:val="clear" w:color="auto" w:fill="auto"/>
          </w:tcPr>
          <w:p w14:paraId="5C29DE93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328" w:type="dxa"/>
            <w:shd w:val="clear" w:color="auto" w:fill="auto"/>
          </w:tcPr>
          <w:p w14:paraId="4D4CA30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1017973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7410F7F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4A068B0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2BF70970" w14:textId="77777777" w:rsidTr="00C17D47">
        <w:tc>
          <w:tcPr>
            <w:tcW w:w="680" w:type="dxa"/>
            <w:shd w:val="clear" w:color="auto" w:fill="auto"/>
          </w:tcPr>
          <w:p w14:paraId="36E08790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328" w:type="dxa"/>
            <w:shd w:val="clear" w:color="auto" w:fill="auto"/>
          </w:tcPr>
          <w:p w14:paraId="5EBD80A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26FD11E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55A4D48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2F7B65A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3290C573" w14:textId="77777777" w:rsidTr="00C17D47">
        <w:tc>
          <w:tcPr>
            <w:tcW w:w="680" w:type="dxa"/>
            <w:shd w:val="clear" w:color="auto" w:fill="auto"/>
          </w:tcPr>
          <w:p w14:paraId="3F31E4C1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328" w:type="dxa"/>
            <w:shd w:val="clear" w:color="auto" w:fill="auto"/>
          </w:tcPr>
          <w:p w14:paraId="78219C7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3C7DB2E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3D45A1B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335A8443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02D29839" w14:textId="77777777" w:rsidTr="00C17D47">
        <w:tc>
          <w:tcPr>
            <w:tcW w:w="680" w:type="dxa"/>
            <w:shd w:val="clear" w:color="auto" w:fill="auto"/>
          </w:tcPr>
          <w:p w14:paraId="76F38EB6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328" w:type="dxa"/>
            <w:shd w:val="clear" w:color="auto" w:fill="auto"/>
          </w:tcPr>
          <w:p w14:paraId="78B6D65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194911E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233FDBF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63E5D2B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52268E80" w14:textId="77777777" w:rsidTr="00C17D47">
        <w:tc>
          <w:tcPr>
            <w:tcW w:w="680" w:type="dxa"/>
            <w:shd w:val="clear" w:color="auto" w:fill="auto"/>
          </w:tcPr>
          <w:p w14:paraId="642663F9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328" w:type="dxa"/>
            <w:shd w:val="clear" w:color="auto" w:fill="auto"/>
          </w:tcPr>
          <w:p w14:paraId="2FD63A2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48829E5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5601998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166C41D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2D5FBB00" w14:textId="77777777" w:rsidTr="00C17D47">
        <w:tc>
          <w:tcPr>
            <w:tcW w:w="680" w:type="dxa"/>
            <w:shd w:val="clear" w:color="auto" w:fill="auto"/>
          </w:tcPr>
          <w:p w14:paraId="2C35A396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328" w:type="dxa"/>
            <w:shd w:val="clear" w:color="auto" w:fill="auto"/>
          </w:tcPr>
          <w:p w14:paraId="20D1783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1EFE0E8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1380397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392A788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2B297723" w14:textId="77777777" w:rsidTr="00C17D47">
        <w:tc>
          <w:tcPr>
            <w:tcW w:w="680" w:type="dxa"/>
            <w:shd w:val="clear" w:color="auto" w:fill="auto"/>
          </w:tcPr>
          <w:p w14:paraId="4C95B98E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328" w:type="dxa"/>
            <w:shd w:val="clear" w:color="auto" w:fill="auto"/>
          </w:tcPr>
          <w:p w14:paraId="26FC4C2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380296F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5667366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50A027F3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216F5272" w14:textId="77777777" w:rsidTr="00C17D47">
        <w:tc>
          <w:tcPr>
            <w:tcW w:w="680" w:type="dxa"/>
            <w:shd w:val="clear" w:color="auto" w:fill="auto"/>
          </w:tcPr>
          <w:p w14:paraId="70CC35BB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328" w:type="dxa"/>
            <w:shd w:val="clear" w:color="auto" w:fill="auto"/>
          </w:tcPr>
          <w:p w14:paraId="653633B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6B6B5CE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10D71CA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9" w:type="dxa"/>
          </w:tcPr>
          <w:p w14:paraId="2773D2E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46BAA76C" w14:textId="77777777" w:rsidR="00682614" w:rsidRDefault="00682614" w:rsidP="0059333F">
      <w:pPr>
        <w:pStyle w:val="Rubrik1"/>
      </w:pPr>
    </w:p>
    <w:p w14:paraId="01B5A312" w14:textId="77777777" w:rsidR="00682614" w:rsidRDefault="00682614" w:rsidP="0059333F">
      <w:pPr>
        <w:pStyle w:val="Rubrik1"/>
      </w:pPr>
    </w:p>
    <w:p w14:paraId="303D8BEF" w14:textId="77777777" w:rsidR="0059333F" w:rsidRPr="0042602A" w:rsidRDefault="0059333F" w:rsidP="0059333F">
      <w:pPr>
        <w:pStyle w:val="Rubrik1"/>
        <w:rPr>
          <w:sz w:val="20"/>
        </w:rPr>
      </w:pPr>
      <w:r>
        <w:t>Specialistläkarkollegium</w:t>
      </w:r>
    </w:p>
    <w:p w14:paraId="442E119D" w14:textId="77777777" w:rsidR="0059333F" w:rsidRPr="00305A38" w:rsidRDefault="0059333F" w:rsidP="0059333F">
      <w:pPr>
        <w:pStyle w:val="Rubrik1"/>
        <w:rPr>
          <w:rFonts w:ascii="Garamond" w:hAnsi="Garamond"/>
          <w:i/>
          <w:sz w:val="20"/>
        </w:rPr>
      </w:pPr>
      <w: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9"/>
        <w:gridCol w:w="6946"/>
      </w:tblGrid>
      <w:tr w:rsidR="00584C32" w:rsidRPr="00DF284C" w14:paraId="7BDDD949" w14:textId="77777777" w:rsidTr="000C10AD">
        <w:tc>
          <w:tcPr>
            <w:tcW w:w="539" w:type="dxa"/>
            <w:shd w:val="clear" w:color="auto" w:fill="auto"/>
          </w:tcPr>
          <w:p w14:paraId="366690F2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29" w:type="dxa"/>
            <w:shd w:val="clear" w:color="auto" w:fill="auto"/>
          </w:tcPr>
          <w:p w14:paraId="17D376BF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</w:t>
            </w:r>
          </w:p>
        </w:tc>
        <w:tc>
          <w:tcPr>
            <w:tcW w:w="6946" w:type="dxa"/>
          </w:tcPr>
          <w:p w14:paraId="267F4745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Skriftlig dokumentation  </w:t>
            </w:r>
          </w:p>
        </w:tc>
      </w:tr>
      <w:tr w:rsidR="00584C32" w:rsidRPr="00DF284C" w14:paraId="4BA4A2C7" w14:textId="77777777" w:rsidTr="000C10AD">
        <w:tc>
          <w:tcPr>
            <w:tcW w:w="539" w:type="dxa"/>
            <w:shd w:val="clear" w:color="auto" w:fill="auto"/>
          </w:tcPr>
          <w:p w14:paraId="08E5C0B5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711E848B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3ACFA974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584C32" w:rsidRPr="00DF284C" w14:paraId="6274E978" w14:textId="77777777" w:rsidTr="000C10AD">
        <w:tc>
          <w:tcPr>
            <w:tcW w:w="539" w:type="dxa"/>
            <w:shd w:val="clear" w:color="auto" w:fill="auto"/>
          </w:tcPr>
          <w:p w14:paraId="06058BC1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1DCF2E54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3030FD5F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584C32" w:rsidRPr="00DF284C" w14:paraId="0D60556F" w14:textId="77777777" w:rsidTr="000C10AD">
        <w:tc>
          <w:tcPr>
            <w:tcW w:w="539" w:type="dxa"/>
            <w:shd w:val="clear" w:color="auto" w:fill="auto"/>
          </w:tcPr>
          <w:p w14:paraId="3A2D9722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020BB478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16170D27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584C32" w:rsidRPr="00DF284C" w14:paraId="67EB5D4F" w14:textId="77777777" w:rsidTr="000C10AD">
        <w:tc>
          <w:tcPr>
            <w:tcW w:w="539" w:type="dxa"/>
            <w:shd w:val="clear" w:color="auto" w:fill="auto"/>
          </w:tcPr>
          <w:p w14:paraId="43BA39A6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5A42633B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3FE5A4AD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584C32" w:rsidRPr="00DF284C" w14:paraId="3EF39A4D" w14:textId="77777777" w:rsidTr="000C10AD">
        <w:tc>
          <w:tcPr>
            <w:tcW w:w="539" w:type="dxa"/>
            <w:shd w:val="clear" w:color="auto" w:fill="auto"/>
          </w:tcPr>
          <w:p w14:paraId="4B677F15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5C832B3C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2F1E7823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584C32" w:rsidRPr="00DF284C" w14:paraId="0976B80A" w14:textId="77777777" w:rsidTr="000C10AD">
        <w:tc>
          <w:tcPr>
            <w:tcW w:w="539" w:type="dxa"/>
            <w:shd w:val="clear" w:color="auto" w:fill="auto"/>
          </w:tcPr>
          <w:p w14:paraId="22734FAB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3CC428D7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14:paraId="4C5F9227" w14:textId="77777777" w:rsidR="00584C32" w:rsidRPr="00DF284C" w:rsidRDefault="00584C32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2A7F1141" w14:textId="77777777" w:rsidR="002560BE" w:rsidRDefault="002560BE" w:rsidP="0059333F">
      <w:pPr>
        <w:pStyle w:val="Brdtext"/>
      </w:pPr>
    </w:p>
    <w:p w14:paraId="67C5B83D" w14:textId="77777777" w:rsidR="002560BE" w:rsidRDefault="002560BE">
      <w:pPr>
        <w:rPr>
          <w:rFonts w:ascii="Garamond" w:hAnsi="Garamond"/>
        </w:rPr>
      </w:pPr>
      <w:r>
        <w:br w:type="page"/>
      </w:r>
    </w:p>
    <w:p w14:paraId="2739DCE5" w14:textId="5D9EBAFB" w:rsidR="0059333F" w:rsidRDefault="0059333F" w:rsidP="0059333F">
      <w:pPr>
        <w:pStyle w:val="Brdtext"/>
      </w:pPr>
    </w:p>
    <w:p w14:paraId="71DC03C5" w14:textId="06FA211A" w:rsidR="009548C1" w:rsidRDefault="009548C1" w:rsidP="009548C1">
      <w:pPr>
        <w:pStyle w:val="Rubrik1"/>
      </w:pPr>
      <w:r>
        <w:t>PLANERING FÖR UTBILDNINGSAKTIVITETER OCH BEDÖMNINGAR KOPPLADE TILL MÅLEN</w:t>
      </w:r>
    </w:p>
    <w:p w14:paraId="2089A0D1" w14:textId="67E72AD2" w:rsidR="00676B33" w:rsidRPr="000D6F2A" w:rsidRDefault="000D6F2A" w:rsidP="000D6F2A">
      <w:pPr>
        <w:spacing w:after="240"/>
        <w:rPr>
          <w:rFonts w:ascii="Garamond" w:hAnsi="Garamond"/>
        </w:rPr>
      </w:pPr>
      <w:r w:rsidRPr="00D261FE">
        <w:rPr>
          <w:rFonts w:ascii="Garamond" w:hAnsi="Garamond"/>
        </w:rPr>
        <w:t>Förkortningar: SK=specialistläkarkollegium, HS=handledarsamtal, ÅK=återkoppling, TJ=tjänstgöring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3829"/>
        <w:gridCol w:w="1701"/>
      </w:tblGrid>
      <w:tr w:rsidR="00676B33" w:rsidRPr="0059333F" w14:paraId="5C25E53C" w14:textId="77777777" w:rsidTr="00676B33">
        <w:tc>
          <w:tcPr>
            <w:tcW w:w="5385" w:type="dxa"/>
            <w:shd w:val="clear" w:color="auto" w:fill="auto"/>
          </w:tcPr>
          <w:p w14:paraId="5AEB3C54" w14:textId="77777777" w:rsidR="00676B33" w:rsidRPr="0059333F" w:rsidRDefault="00676B33" w:rsidP="00676B33">
            <w:pPr>
              <w:spacing w:before="240"/>
              <w:contextualSpacing/>
              <w:outlineLvl w:val="0"/>
              <w:rPr>
                <w:rFonts w:ascii="Arial" w:hAnsi="Arial"/>
                <w:b/>
                <w:sz w:val="28"/>
              </w:rPr>
            </w:pPr>
            <w:bookmarkStart w:id="2" w:name="_Hlk42505968"/>
            <w:proofErr w:type="gramStart"/>
            <w:r w:rsidRPr="0059333F">
              <w:rPr>
                <w:rFonts w:ascii="Arial" w:hAnsi="Arial"/>
                <w:b/>
                <w:sz w:val="28"/>
              </w:rPr>
              <w:t>Utbildningsaktiviteter  A</w:t>
            </w:r>
            <w:proofErr w:type="gramEnd"/>
            <w:r w:rsidRPr="0059333F">
              <w:rPr>
                <w:rFonts w:ascii="Arial" w:hAnsi="Arial"/>
                <w:b/>
                <w:sz w:val="28"/>
              </w:rPr>
              <w:t xml:space="preserve">-mål </w:t>
            </w:r>
          </w:p>
        </w:tc>
        <w:tc>
          <w:tcPr>
            <w:tcW w:w="3829" w:type="dxa"/>
            <w:shd w:val="clear" w:color="auto" w:fill="auto"/>
          </w:tcPr>
          <w:p w14:paraId="0D764A85" w14:textId="77777777" w:rsidR="00B62DD8" w:rsidRDefault="00B62DD8" w:rsidP="00676B33">
            <w:r>
              <w:t>Klinisk tjänstgöring/placering</w:t>
            </w:r>
          </w:p>
          <w:p w14:paraId="0E15884B" w14:textId="77777777" w:rsidR="00B62DD8" w:rsidRDefault="00B62DD8" w:rsidP="00676B33">
            <w:r>
              <w:t>Utbildningsaktiviteter</w:t>
            </w:r>
          </w:p>
          <w:p w14:paraId="6B1A4CA8" w14:textId="77777777" w:rsidR="00676B33" w:rsidRPr="0059333F" w:rsidRDefault="00676B33" w:rsidP="00676B33">
            <w:r w:rsidRPr="0059333F">
              <w:t>Kurs</w:t>
            </w:r>
            <w:r w:rsidR="00B62DD8">
              <w:t>er</w:t>
            </w:r>
          </w:p>
          <w:p w14:paraId="6AFBB7B3" w14:textId="77777777" w:rsidR="00676B33" w:rsidRPr="0059333F" w:rsidRDefault="00676B33" w:rsidP="00676B33">
            <w:pPr>
              <w:rPr>
                <w:b/>
                <w:i/>
              </w:rPr>
            </w:pPr>
            <w:r w:rsidRPr="0059333F">
              <w:rPr>
                <w:b/>
                <w:i/>
              </w:rPr>
              <w:t>Lista planerade utbildningsaktiviteter och bocka av när avslutat</w:t>
            </w:r>
          </w:p>
        </w:tc>
        <w:tc>
          <w:tcPr>
            <w:tcW w:w="1701" w:type="dxa"/>
          </w:tcPr>
          <w:p w14:paraId="55C332CE" w14:textId="2D782798" w:rsidR="00676B33" w:rsidRPr="0059333F" w:rsidRDefault="000D6F2A" w:rsidP="00676B33">
            <w:pPr>
              <w:rPr>
                <w:sz w:val="20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D52EEE" wp14:editId="57E0A474">
                      <wp:simplePos x="0" y="0"/>
                      <wp:positionH relativeFrom="rightMargin">
                        <wp:posOffset>-1999615</wp:posOffset>
                      </wp:positionH>
                      <wp:positionV relativeFrom="paragraph">
                        <wp:posOffset>-1014095</wp:posOffset>
                      </wp:positionV>
                      <wp:extent cx="2009775" cy="923925"/>
                      <wp:effectExtent l="0" t="0" r="28575" b="942975"/>
                      <wp:wrapNone/>
                      <wp:docPr id="1" name="Pratbubbla: r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923925"/>
                              </a:xfrm>
                              <a:prstGeom prst="borderCallout1">
                                <a:avLst>
                                  <a:gd name="adj1" fmla="val 197793"/>
                                  <a:gd name="adj2" fmla="val 67828"/>
                                  <a:gd name="adj3" fmla="val 48614"/>
                                  <a:gd name="adj4" fmla="val 83929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CA2EF7" w14:textId="77777777" w:rsidR="003735E0" w:rsidRDefault="003735E0" w:rsidP="003735E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OBS!</w:t>
                                  </w:r>
                                </w:p>
                                <w:p w14:paraId="57787406" w14:textId="77777777" w:rsidR="003735E0" w:rsidRDefault="003735E0" w:rsidP="003735E0">
                                  <w:pPr>
                                    <w:jc w:val="center"/>
                                  </w:pPr>
                                  <w:r>
                                    <w:t>Planera</w:t>
                                  </w:r>
                                  <w:r w:rsidR="00463775">
                                    <w:t xml:space="preserve"> </w:t>
                                  </w:r>
                                  <w:r w:rsidRPr="00463775">
                                    <w:rPr>
                                      <w:u w:val="single"/>
                                    </w:rPr>
                                    <w:t>bedömningsmetod</w:t>
                                  </w:r>
                                  <w:r>
                                    <w:t xml:space="preserve"> för respektive </w:t>
                                  </w:r>
                                  <w:r w:rsidRPr="00463775">
                                    <w:t>mål</w:t>
                                  </w:r>
                                  <w:r>
                                    <w:t>. Dokumentera i avsedd tabell.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52EEE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Pratbubbla: rad 1" o:spid="_x0000_s1026" type="#_x0000_t47" style="position:absolute;margin-left:-157.45pt;margin-top:-79.85pt;width:15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" adj="18129,10501,14651,42723" fillcolor="#e7e6e6" strokecolor="windowText" strokeweight="1pt">
                      <v:textbox>
                        <w:txbxContent>
                          <w:p w14:paraId="30CA2EF7" w14:textId="77777777" w:rsidR="003735E0" w:rsidRDefault="003735E0" w:rsidP="003735E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OBS!</w:t>
                            </w:r>
                          </w:p>
                          <w:p w14:paraId="57787406" w14:textId="77777777" w:rsidR="003735E0" w:rsidRDefault="003735E0" w:rsidP="003735E0">
                            <w:pPr>
                              <w:jc w:val="center"/>
                            </w:pPr>
                            <w:r>
                              <w:t>Planera</w:t>
                            </w:r>
                            <w:r w:rsidR="00463775">
                              <w:t xml:space="preserve"> </w:t>
                            </w:r>
                            <w:r w:rsidRPr="00463775">
                              <w:rPr>
                                <w:u w:val="single"/>
                              </w:rPr>
                              <w:t>bedömningsmetod</w:t>
                            </w:r>
                            <w:r>
                              <w:t xml:space="preserve"> för respektive </w:t>
                            </w:r>
                            <w:r w:rsidRPr="00463775">
                              <w:t>mål</w:t>
                            </w:r>
                            <w:r>
                              <w:t>. Dokumentera i avsedd tabell.</w:t>
                            </w:r>
                          </w:p>
                        </w:txbxContent>
                      </v:textbox>
                      <o:callout v:ext="edit" minusx="t"/>
                      <w10:wrap anchorx="margin"/>
                    </v:shape>
                  </w:pict>
                </mc:Fallback>
              </mc:AlternateContent>
            </w:r>
            <w:r w:rsidR="00676B33" w:rsidRPr="0059333F">
              <w:rPr>
                <w:sz w:val="20"/>
              </w:rPr>
              <w:t>K=Intyg kurs</w:t>
            </w:r>
          </w:p>
          <w:p w14:paraId="3C80EE84" w14:textId="77777777" w:rsidR="00676B33" w:rsidRDefault="00676B33" w:rsidP="00676B33">
            <w:pPr>
              <w:rPr>
                <w:sz w:val="20"/>
              </w:rPr>
            </w:pPr>
            <w:r w:rsidRPr="0059333F">
              <w:rPr>
                <w:sz w:val="20"/>
              </w:rPr>
              <w:t>T=Intyg tjänstgöring</w:t>
            </w:r>
          </w:p>
          <w:p w14:paraId="394B0416" w14:textId="77777777" w:rsidR="00676B33" w:rsidRDefault="00676B33" w:rsidP="00676B33">
            <w:pPr>
              <w:rPr>
                <w:b/>
                <w:sz w:val="20"/>
              </w:rPr>
            </w:pPr>
            <w:r w:rsidRPr="00EE7294">
              <w:rPr>
                <w:b/>
                <w:sz w:val="20"/>
              </w:rPr>
              <w:t>Bedömnin</w:t>
            </w:r>
            <w:r w:rsidR="00BF2754">
              <w:rPr>
                <w:b/>
                <w:sz w:val="20"/>
              </w:rPr>
              <w:t>g</w:t>
            </w:r>
          </w:p>
          <w:p w14:paraId="0DE89A6F" w14:textId="77777777" w:rsidR="000C349C" w:rsidRDefault="00BF2754" w:rsidP="00676B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0C349C">
              <w:rPr>
                <w:b/>
                <w:sz w:val="20"/>
              </w:rPr>
              <w:t xml:space="preserve">       </w:t>
            </w:r>
          </w:p>
          <w:p w14:paraId="2F795104" w14:textId="47B0019E" w:rsidR="00BF2754" w:rsidRPr="000C349C" w:rsidRDefault="000C349C" w:rsidP="00676B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0D6F2A">
              <w:rPr>
                <w:b/>
                <w:sz w:val="20"/>
              </w:rPr>
              <w:t xml:space="preserve"> </w:t>
            </w:r>
            <w:r w:rsidR="00BF2754" w:rsidRPr="00BF2754">
              <w:rPr>
                <w:b/>
                <w:sz w:val="48"/>
                <w:szCs w:val="48"/>
              </w:rPr>
              <w:t>↓</w:t>
            </w:r>
          </w:p>
        </w:tc>
      </w:tr>
      <w:tr w:rsidR="00676B33" w:rsidRPr="0059333F" w14:paraId="6345538B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34D82662" w14:textId="04E8EB2B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59333F">
              <w:rPr>
                <w:rFonts w:ascii="Garamond" w:hAnsi="Garamond"/>
                <w:b/>
                <w:szCs w:val="24"/>
              </w:rPr>
              <w:t xml:space="preserve">A1. Medarbetarskap, ledarskap, </w:t>
            </w:r>
            <w:proofErr w:type="gramStart"/>
            <w:r w:rsidRPr="0059333F">
              <w:rPr>
                <w:rFonts w:ascii="Garamond" w:hAnsi="Garamond"/>
                <w:b/>
                <w:szCs w:val="24"/>
              </w:rPr>
              <w:t>pedagogik</w:t>
            </w:r>
            <w:r w:rsidR="007D6925">
              <w:rPr>
                <w:rFonts w:ascii="Garamond" w:hAnsi="Garamond"/>
                <w:b/>
                <w:szCs w:val="24"/>
              </w:rPr>
              <w:t xml:space="preserve">                  </w:t>
            </w:r>
            <w:r w:rsidR="007D6925" w:rsidRPr="007D6925">
              <w:rPr>
                <w:rFonts w:ascii="Garamond" w:hAnsi="Garamond"/>
                <w:b/>
                <w:i/>
                <w:iCs/>
                <w:szCs w:val="24"/>
              </w:rPr>
              <w:t>exempel</w:t>
            </w:r>
            <w:proofErr w:type="gramEnd"/>
            <w:r w:rsidR="007D6925" w:rsidRPr="007D6925">
              <w:rPr>
                <w:rFonts w:ascii="Garamond" w:hAnsi="Garamond"/>
                <w:b/>
                <w:i/>
                <w:iCs/>
                <w:szCs w:val="24"/>
              </w:rPr>
              <w:t xml:space="preserve"> A1:</w:t>
            </w:r>
          </w:p>
        </w:tc>
      </w:tr>
      <w:tr w:rsidR="00676B33" w:rsidRPr="0059333F" w14:paraId="667F444B" w14:textId="77777777" w:rsidTr="00676B33">
        <w:tc>
          <w:tcPr>
            <w:tcW w:w="5385" w:type="dxa"/>
            <w:shd w:val="clear" w:color="auto" w:fill="auto"/>
          </w:tcPr>
          <w:p w14:paraId="75A2E272" w14:textId="77777777" w:rsidR="0011647A" w:rsidRPr="0011647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 xml:space="preserve">Den specialistkompetenta läkaren ska </w:t>
            </w:r>
          </w:p>
          <w:p w14:paraId="04D61F49" w14:textId="77777777" w:rsidR="0011647A" w:rsidRPr="0011647A" w:rsidRDefault="0011647A" w:rsidP="00676B33">
            <w:pPr>
              <w:spacing w:line="276" w:lineRule="auto"/>
              <w:ind w:right="-281"/>
              <w:rPr>
                <w:sz w:val="20"/>
              </w:rPr>
            </w:pPr>
          </w:p>
          <w:p w14:paraId="257AEE57" w14:textId="77777777" w:rsidR="00B8452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ta ett ansvar för det kontinuerliga lärandet på</w:t>
            </w:r>
          </w:p>
          <w:p w14:paraId="781649A2" w14:textId="77777777" w:rsidR="0011647A" w:rsidRPr="0011647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 xml:space="preserve">   arbetsplatsen</w:t>
            </w:r>
          </w:p>
          <w:p w14:paraId="0A13B761" w14:textId="77777777" w:rsidR="00B8452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utöva ledarskap i det dagliga arbetet, inklusive leda ett</w:t>
            </w:r>
          </w:p>
          <w:p w14:paraId="316EAA87" w14:textId="77777777" w:rsidR="0011647A" w:rsidRPr="0011647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 xml:space="preserve"> </w:t>
            </w:r>
            <w:r w:rsidR="00B8452A">
              <w:rPr>
                <w:sz w:val="20"/>
              </w:rPr>
              <w:t xml:space="preserve">  </w:t>
            </w:r>
            <w:r w:rsidRPr="0011647A">
              <w:rPr>
                <w:sz w:val="20"/>
              </w:rPr>
              <w:t>vårdteam</w:t>
            </w:r>
          </w:p>
          <w:p w14:paraId="7D90CFE9" w14:textId="77777777" w:rsidR="00B8452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ta ett ansvar för utvecklingen av det multiprofessionella</w:t>
            </w:r>
          </w:p>
          <w:p w14:paraId="378519CD" w14:textId="77777777" w:rsidR="0011647A" w:rsidRPr="0011647A" w:rsidRDefault="00B8452A" w:rsidP="00676B33">
            <w:pPr>
              <w:spacing w:line="276" w:lineRule="auto"/>
              <w:ind w:right="-28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647A" w:rsidRPr="0011647A">
              <w:rPr>
                <w:sz w:val="20"/>
              </w:rPr>
              <w:t xml:space="preserve"> samarbetet</w:t>
            </w:r>
          </w:p>
          <w:p w14:paraId="083BA691" w14:textId="77777777" w:rsidR="0011647A" w:rsidRPr="0011647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ta ett ansvar för samarbetet med patienter och närstående</w:t>
            </w:r>
          </w:p>
          <w:p w14:paraId="7371BB06" w14:textId="77777777" w:rsidR="0011647A" w:rsidRPr="0011647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samarbeta i nätverk kring patienten</w:t>
            </w:r>
          </w:p>
          <w:p w14:paraId="6D20D7C7" w14:textId="77777777" w:rsidR="00B8452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samverka med aktörer utanför hälso- och sjukvården, till</w:t>
            </w:r>
          </w:p>
          <w:p w14:paraId="2002DE36" w14:textId="77777777" w:rsidR="00B8452A" w:rsidRDefault="00B8452A" w:rsidP="00676B33">
            <w:pPr>
              <w:spacing w:line="276" w:lineRule="auto"/>
              <w:ind w:right="-28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647A" w:rsidRPr="0011647A">
              <w:rPr>
                <w:sz w:val="20"/>
              </w:rPr>
              <w:t>exempel socialnämnder, verksamheter inom socialtjänsten, skol</w:t>
            </w:r>
            <w:r>
              <w:rPr>
                <w:sz w:val="20"/>
              </w:rPr>
              <w:t>a</w:t>
            </w:r>
          </w:p>
          <w:p w14:paraId="29138D45" w14:textId="77777777" w:rsidR="0011647A" w:rsidRPr="0011647A" w:rsidRDefault="00B8452A" w:rsidP="00676B33">
            <w:pPr>
              <w:spacing w:line="276" w:lineRule="auto"/>
              <w:ind w:right="-28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647A" w:rsidRPr="0011647A">
              <w:rPr>
                <w:sz w:val="20"/>
              </w:rPr>
              <w:t>och Försäkringskassan</w:t>
            </w:r>
          </w:p>
          <w:p w14:paraId="6E1F46C3" w14:textId="77777777" w:rsidR="00B8452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presentera och förklara medicinsk information på ett sätt</w:t>
            </w:r>
          </w:p>
          <w:p w14:paraId="40EA979B" w14:textId="77777777" w:rsidR="0011647A" w:rsidRPr="0011647A" w:rsidRDefault="00B8452A" w:rsidP="00676B33">
            <w:pPr>
              <w:spacing w:line="276" w:lineRule="auto"/>
              <w:ind w:right="-28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1647A" w:rsidRPr="0011647A">
              <w:rPr>
                <w:sz w:val="20"/>
              </w:rPr>
              <w:t xml:space="preserve"> som är förståeligt för mottagaren, såväl muntligt som skriftligt</w:t>
            </w:r>
          </w:p>
          <w:p w14:paraId="02C6FD63" w14:textId="77777777" w:rsidR="0011647A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planera och genomföra undervisning</w:t>
            </w:r>
          </w:p>
          <w:p w14:paraId="26F37DE8" w14:textId="77777777" w:rsidR="00676B33" w:rsidRDefault="0011647A" w:rsidP="00676B33">
            <w:pPr>
              <w:spacing w:line="276" w:lineRule="auto"/>
              <w:ind w:right="-281"/>
              <w:rPr>
                <w:sz w:val="20"/>
              </w:rPr>
            </w:pPr>
            <w:r w:rsidRPr="0011647A">
              <w:rPr>
                <w:sz w:val="20"/>
              </w:rPr>
              <w:t>– kunna handleda och instruera medarbetare och studenter</w:t>
            </w:r>
          </w:p>
          <w:p w14:paraId="6631F6F0" w14:textId="77777777" w:rsidR="0011647A" w:rsidRPr="0011647A" w:rsidRDefault="0011647A" w:rsidP="00676B33">
            <w:pPr>
              <w:spacing w:line="276" w:lineRule="auto"/>
              <w:ind w:right="-281"/>
            </w:pP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3351E7D8" w14:textId="77777777" w:rsidTr="00C17D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51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25DB34DF" w14:textId="2326AD92" w:rsidR="00676B33" w:rsidRPr="0059333F" w:rsidRDefault="00EF677C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  <w:r>
                    <w:rPr>
                      <w:rFonts w:ascii="Garamond" w:hAnsi="Garamond"/>
                      <w:b w:val="0"/>
                      <w:szCs w:val="24"/>
                    </w:rPr>
                    <w:t>Klinisk tjänstgöring hemmaklinik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5882720" w14:textId="339D0174" w:rsidR="00676B33" w:rsidRPr="0059333F" w:rsidRDefault="00845FD5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√</w:t>
                  </w:r>
                </w:p>
              </w:tc>
            </w:tr>
            <w:tr w:rsidR="00676B33" w:rsidRPr="0059333F" w14:paraId="2CBA0530" w14:textId="77777777" w:rsidTr="00C17D47">
              <w:trPr>
                <w:trHeight w:val="1351"/>
              </w:trPr>
              <w:tc>
                <w:tcPr>
                  <w:tcW w:w="3007" w:type="dxa"/>
                </w:tcPr>
                <w:p w14:paraId="68380E8D" w14:textId="6A16B394" w:rsidR="00676B33" w:rsidRPr="0059333F" w:rsidRDefault="00EF677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Kurs Ledarskap</w:t>
                  </w:r>
                </w:p>
              </w:tc>
              <w:tc>
                <w:tcPr>
                  <w:tcW w:w="709" w:type="dxa"/>
                </w:tcPr>
                <w:p w14:paraId="49932332" w14:textId="7F6ED7A8" w:rsidR="00676B33" w:rsidRPr="00845FD5" w:rsidRDefault="00845FD5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 w:rsidRPr="00845FD5">
                    <w:rPr>
                      <w:rFonts w:ascii="Garamond" w:hAnsi="Garamond"/>
                      <w:szCs w:val="24"/>
                    </w:rPr>
                    <w:t>√</w:t>
                  </w:r>
                </w:p>
              </w:tc>
            </w:tr>
            <w:tr w:rsidR="00676B33" w:rsidRPr="0059333F" w14:paraId="4B4E4435" w14:textId="77777777" w:rsidTr="00C17D47">
              <w:trPr>
                <w:trHeight w:val="1351"/>
              </w:trPr>
              <w:tc>
                <w:tcPr>
                  <w:tcW w:w="3007" w:type="dxa"/>
                </w:tcPr>
                <w:p w14:paraId="63976F72" w14:textId="77777777" w:rsidR="00676B33" w:rsidRDefault="00EF677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Föreläsa för medarbetargrupp</w:t>
                  </w:r>
                </w:p>
                <w:p w14:paraId="7765DBF9" w14:textId="35C86354" w:rsidR="00EF677C" w:rsidRPr="0059333F" w:rsidRDefault="00EF677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B4E1FC" w14:textId="69D7B33B" w:rsidR="00676B33" w:rsidRPr="0059333F" w:rsidRDefault="00845FD5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√</w:t>
                  </w:r>
                </w:p>
              </w:tc>
            </w:tr>
            <w:tr w:rsidR="00257384" w:rsidRPr="0059333F" w14:paraId="58AE9B84" w14:textId="77777777" w:rsidTr="00C17D47">
              <w:trPr>
                <w:trHeight w:val="1351"/>
              </w:trPr>
              <w:tc>
                <w:tcPr>
                  <w:tcW w:w="3007" w:type="dxa"/>
                </w:tcPr>
                <w:p w14:paraId="7CE0E13F" w14:textId="77777777" w:rsidR="00257384" w:rsidRDefault="00AB5D7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Handleda utbildningsläkare</w:t>
                  </w:r>
                </w:p>
                <w:p w14:paraId="3A4EA739" w14:textId="77777777" w:rsidR="000734B0" w:rsidRDefault="000734B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  <w:p w14:paraId="149B7FEC" w14:textId="5A2E3907" w:rsidR="000734B0" w:rsidRPr="0059333F" w:rsidRDefault="000734B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C872BF8" w14:textId="1303CB02" w:rsidR="00257384" w:rsidRPr="0059333F" w:rsidRDefault="00845FD5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√</w:t>
                  </w:r>
                </w:p>
              </w:tc>
            </w:tr>
            <w:tr w:rsidR="00257384" w:rsidRPr="0059333F" w14:paraId="395B1E32" w14:textId="77777777" w:rsidTr="00C17D47">
              <w:trPr>
                <w:trHeight w:val="1351"/>
              </w:trPr>
              <w:tc>
                <w:tcPr>
                  <w:tcW w:w="3007" w:type="dxa"/>
                </w:tcPr>
                <w:p w14:paraId="3D90E94D" w14:textId="0FDE678A" w:rsidR="00257384" w:rsidRPr="0059333F" w:rsidRDefault="00B31D4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Ha ledande roll i förbättringsarbete</w:t>
                  </w:r>
                </w:p>
              </w:tc>
              <w:tc>
                <w:tcPr>
                  <w:tcW w:w="709" w:type="dxa"/>
                </w:tcPr>
                <w:p w14:paraId="7B52FA59" w14:textId="138FC6C6" w:rsidR="00257384" w:rsidRPr="0059333F" w:rsidRDefault="00845FD5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√</w:t>
                  </w:r>
                </w:p>
              </w:tc>
            </w:tr>
            <w:tr w:rsidR="00257384" w:rsidRPr="0059333F" w14:paraId="28AE3C30" w14:textId="77777777" w:rsidTr="00C17D47">
              <w:trPr>
                <w:trHeight w:val="1351"/>
              </w:trPr>
              <w:tc>
                <w:tcPr>
                  <w:tcW w:w="3007" w:type="dxa"/>
                </w:tcPr>
                <w:p w14:paraId="77A2335C" w14:textId="77777777" w:rsidR="00257384" w:rsidRPr="0059333F" w:rsidRDefault="0025738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4995067" w14:textId="77777777" w:rsidR="00257384" w:rsidRPr="0059333F" w:rsidRDefault="0025738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257384" w:rsidRPr="0059333F" w14:paraId="010CFB38" w14:textId="77777777" w:rsidTr="00C17D47">
              <w:trPr>
                <w:trHeight w:val="1351"/>
              </w:trPr>
              <w:tc>
                <w:tcPr>
                  <w:tcW w:w="3007" w:type="dxa"/>
                </w:tcPr>
                <w:p w14:paraId="3F47BCD4" w14:textId="77777777" w:rsidR="00257384" w:rsidRPr="0059333F" w:rsidRDefault="0025738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E23DE1E" w14:textId="77777777" w:rsidR="00257384" w:rsidRPr="0059333F" w:rsidRDefault="0025738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257384" w:rsidRPr="0059333F" w14:paraId="39362F3A" w14:textId="77777777" w:rsidTr="00C17D47">
              <w:trPr>
                <w:trHeight w:val="1351"/>
              </w:trPr>
              <w:tc>
                <w:tcPr>
                  <w:tcW w:w="3007" w:type="dxa"/>
                </w:tcPr>
                <w:p w14:paraId="6A0E5068" w14:textId="77777777" w:rsidR="00257384" w:rsidRPr="0059333F" w:rsidRDefault="0025738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2FA769" w14:textId="77777777" w:rsidR="00257384" w:rsidRPr="0059333F" w:rsidRDefault="0025738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290F2078" w14:textId="77777777" w:rsidTr="00C17D47">
              <w:trPr>
                <w:trHeight w:val="1352"/>
              </w:trPr>
              <w:tc>
                <w:tcPr>
                  <w:tcW w:w="3007" w:type="dxa"/>
                </w:tcPr>
                <w:p w14:paraId="6EBE93D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3B96A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45D5DFB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04"/>
            </w:tblGrid>
            <w:tr w:rsidR="00676B33" w:rsidRPr="0059333F" w14:paraId="25EE2F4E" w14:textId="77777777" w:rsidTr="00C17D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03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4CEB3D79" w14:textId="126D82FE" w:rsidR="00676B33" w:rsidRPr="00C17D47" w:rsidRDefault="00EF677C" w:rsidP="00676B33">
                  <w:pPr>
                    <w:spacing w:line="276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CA721C">
                    <w:rPr>
                      <w:rFonts w:ascii="Garamond" w:hAnsi="Garamond"/>
                      <w:b w:val="0"/>
                      <w:sz w:val="22"/>
                      <w:szCs w:val="22"/>
                    </w:rPr>
                    <w:lastRenderedPageBreak/>
                    <w:t>Mini-CEX</w:t>
                  </w:r>
                  <w:r w:rsidR="00CA721C" w:rsidRPr="00CA721C">
                    <w:rPr>
                      <w:rFonts w:ascii="Garamond" w:hAnsi="Garamond"/>
                      <w:b w:val="0"/>
                      <w:sz w:val="22"/>
                      <w:szCs w:val="22"/>
                    </w:rPr>
                    <w:t>, SK</w:t>
                  </w:r>
                  <w:r w:rsidR="00C17D47">
                    <w:rPr>
                      <w:rFonts w:ascii="Garamond" w:hAnsi="Garamond"/>
                      <w:b w:val="0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77A23C3F" w14:textId="30129884" w:rsidR="00676B33" w:rsidRPr="00EF677C" w:rsidRDefault="00EF677C" w:rsidP="00676B33">
                  <w:pPr>
                    <w:spacing w:line="276" w:lineRule="auto"/>
                    <w:rPr>
                      <w:rFonts w:ascii="Garamond" w:hAnsi="Garamond"/>
                      <w:b w:val="0"/>
                      <w:bCs/>
                      <w:szCs w:val="24"/>
                    </w:rPr>
                  </w:pPr>
                  <w:r w:rsidRPr="00EF677C">
                    <w:rPr>
                      <w:rFonts w:ascii="Garamond" w:hAnsi="Garamond"/>
                      <w:b w:val="0"/>
                      <w:bCs/>
                      <w:szCs w:val="24"/>
                    </w:rPr>
                    <w:t>T</w:t>
                  </w:r>
                </w:p>
              </w:tc>
            </w:tr>
            <w:tr w:rsidR="00676B33" w:rsidRPr="0059333F" w14:paraId="30F029A2" w14:textId="77777777" w:rsidTr="00C17D47">
              <w:trPr>
                <w:trHeight w:val="1268"/>
              </w:trPr>
              <w:tc>
                <w:tcPr>
                  <w:tcW w:w="1046" w:type="dxa"/>
                </w:tcPr>
                <w:p w14:paraId="3D9984E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458C42EC" w14:textId="5471C20A" w:rsidR="00676B33" w:rsidRPr="0059333F" w:rsidRDefault="00EF677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K</w:t>
                  </w:r>
                </w:p>
              </w:tc>
            </w:tr>
            <w:tr w:rsidR="00676B33" w:rsidRPr="0059333F" w14:paraId="5428D5FA" w14:textId="77777777" w:rsidTr="00C17D47">
              <w:trPr>
                <w:trHeight w:val="1413"/>
              </w:trPr>
              <w:tc>
                <w:tcPr>
                  <w:tcW w:w="1046" w:type="dxa"/>
                </w:tcPr>
                <w:p w14:paraId="0879F3C9" w14:textId="7C4398EE" w:rsidR="00676B33" w:rsidRPr="00CA721C" w:rsidRDefault="00CA721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 w:rsidRPr="00CA721C">
                    <w:rPr>
                      <w:rFonts w:ascii="Garamond" w:hAnsi="Garamond"/>
                      <w:szCs w:val="24"/>
                    </w:rPr>
                    <w:t xml:space="preserve">ÅK </w:t>
                  </w:r>
                  <w:proofErr w:type="spellStart"/>
                  <w:r w:rsidRPr="00CA721C">
                    <w:rPr>
                      <w:rFonts w:ascii="Garamond" w:hAnsi="Garamond"/>
                      <w:szCs w:val="24"/>
                    </w:rPr>
                    <w:t>enl</w:t>
                  </w:r>
                  <w:proofErr w:type="spellEnd"/>
                  <w:r w:rsidRPr="00CA721C">
                    <w:rPr>
                      <w:rFonts w:ascii="Garamond" w:hAnsi="Garamond"/>
                      <w:szCs w:val="24"/>
                    </w:rPr>
                    <w:t xml:space="preserve"> mall</w:t>
                  </w:r>
                </w:p>
              </w:tc>
              <w:tc>
                <w:tcPr>
                  <w:tcW w:w="404" w:type="dxa"/>
                </w:tcPr>
                <w:p w14:paraId="498A27E2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0A56BF3B" w14:textId="77777777" w:rsidTr="00C17D47">
              <w:trPr>
                <w:trHeight w:val="1264"/>
              </w:trPr>
              <w:tc>
                <w:tcPr>
                  <w:tcW w:w="1046" w:type="dxa"/>
                </w:tcPr>
                <w:p w14:paraId="3DA5BF99" w14:textId="2CE6F02F" w:rsidR="00676B33" w:rsidRPr="00CA721C" w:rsidRDefault="00CA721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HS</w:t>
                  </w:r>
                </w:p>
              </w:tc>
              <w:tc>
                <w:tcPr>
                  <w:tcW w:w="404" w:type="dxa"/>
                </w:tcPr>
                <w:p w14:paraId="1AB41A0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264270F" w14:textId="77777777" w:rsidTr="00C17D47">
              <w:trPr>
                <w:trHeight w:val="1395"/>
              </w:trPr>
              <w:tc>
                <w:tcPr>
                  <w:tcW w:w="1046" w:type="dxa"/>
                </w:tcPr>
                <w:p w14:paraId="3CF3019E" w14:textId="10DE7C3E" w:rsidR="00676B33" w:rsidRPr="00CA721C" w:rsidRDefault="00D95B6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proofErr w:type="spellStart"/>
                  <w:r w:rsidRPr="00CA721C">
                    <w:rPr>
                      <w:rFonts w:ascii="Garamond" w:hAnsi="Garamond"/>
                      <w:szCs w:val="24"/>
                    </w:rPr>
                    <w:t>Redovis</w:t>
                  </w:r>
                  <w:r w:rsidR="00CA721C">
                    <w:rPr>
                      <w:rFonts w:ascii="Garamond" w:hAnsi="Garamond"/>
                      <w:szCs w:val="24"/>
                    </w:rPr>
                    <w:t>-</w:t>
                  </w:r>
                  <w:r w:rsidRPr="00CA721C">
                    <w:rPr>
                      <w:rFonts w:ascii="Garamond" w:hAnsi="Garamond"/>
                      <w:szCs w:val="24"/>
                    </w:rPr>
                    <w:t>n</w:t>
                  </w:r>
                  <w:r w:rsidR="00CA721C">
                    <w:rPr>
                      <w:rFonts w:ascii="Garamond" w:hAnsi="Garamond"/>
                      <w:szCs w:val="24"/>
                    </w:rPr>
                    <w:t>ing</w:t>
                  </w:r>
                  <w:proofErr w:type="spellEnd"/>
                  <w:r w:rsidR="00CA721C">
                    <w:rPr>
                      <w:rFonts w:ascii="Garamond" w:hAnsi="Garamond"/>
                      <w:szCs w:val="24"/>
                    </w:rPr>
                    <w:t xml:space="preserve"> + ÅK</w:t>
                  </w:r>
                </w:p>
              </w:tc>
              <w:tc>
                <w:tcPr>
                  <w:tcW w:w="404" w:type="dxa"/>
                </w:tcPr>
                <w:p w14:paraId="5191D34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F660E1A" w14:textId="77777777" w:rsidTr="007636C8">
              <w:trPr>
                <w:trHeight w:val="1415"/>
              </w:trPr>
              <w:tc>
                <w:tcPr>
                  <w:tcW w:w="1046" w:type="dxa"/>
                </w:tcPr>
                <w:p w14:paraId="373B4E7B" w14:textId="77777777" w:rsidR="00676B33" w:rsidRPr="00D95B67" w:rsidRDefault="00676B33" w:rsidP="00676B33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04" w:type="dxa"/>
                </w:tcPr>
                <w:p w14:paraId="793E8AF7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357A7" w:rsidRPr="0059333F" w14:paraId="1E495A8D" w14:textId="77777777" w:rsidTr="007636C8">
              <w:trPr>
                <w:trHeight w:val="1406"/>
              </w:trPr>
              <w:tc>
                <w:tcPr>
                  <w:tcW w:w="1046" w:type="dxa"/>
                </w:tcPr>
                <w:p w14:paraId="3937FCB3" w14:textId="77777777" w:rsidR="001357A7" w:rsidRPr="0059333F" w:rsidRDefault="001357A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33E61F3E" w14:textId="77777777" w:rsidR="001357A7" w:rsidRPr="0059333F" w:rsidRDefault="001357A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357A7" w:rsidRPr="0059333F" w14:paraId="200A55E5" w14:textId="77777777" w:rsidTr="00C17D47">
              <w:trPr>
                <w:trHeight w:val="1111"/>
              </w:trPr>
              <w:tc>
                <w:tcPr>
                  <w:tcW w:w="1046" w:type="dxa"/>
                </w:tcPr>
                <w:p w14:paraId="7F23A291" w14:textId="77777777" w:rsidR="001357A7" w:rsidRPr="0059333F" w:rsidRDefault="001357A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1520A298" w14:textId="77777777" w:rsidR="001357A7" w:rsidRPr="0059333F" w:rsidRDefault="001357A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357A7" w:rsidRPr="0059333F" w14:paraId="6406F652" w14:textId="77777777" w:rsidTr="007636C8">
              <w:trPr>
                <w:trHeight w:val="1248"/>
              </w:trPr>
              <w:tc>
                <w:tcPr>
                  <w:tcW w:w="1046" w:type="dxa"/>
                </w:tcPr>
                <w:p w14:paraId="478E0044" w14:textId="77777777" w:rsidR="001357A7" w:rsidRPr="0059333F" w:rsidRDefault="001357A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14:paraId="2DAD14E2" w14:textId="77777777" w:rsidR="001357A7" w:rsidRPr="0059333F" w:rsidRDefault="001357A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A2487EB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59333F" w14:paraId="36EC9C85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3B6BF040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59333F">
              <w:rPr>
                <w:rFonts w:ascii="Garamond" w:hAnsi="Garamond"/>
                <w:b/>
                <w:szCs w:val="24"/>
              </w:rPr>
              <w:lastRenderedPageBreak/>
              <w:t>A2. Etik, mångfald, jämlikhet</w:t>
            </w:r>
          </w:p>
        </w:tc>
      </w:tr>
      <w:tr w:rsidR="00676B33" w:rsidRPr="0059333F" w14:paraId="452F3BD4" w14:textId="77777777" w:rsidTr="00676B33">
        <w:tc>
          <w:tcPr>
            <w:tcW w:w="5385" w:type="dxa"/>
            <w:shd w:val="clear" w:color="auto" w:fill="auto"/>
          </w:tcPr>
          <w:p w14:paraId="2E3D68EB" w14:textId="77777777" w:rsidR="00BF0DC4" w:rsidRDefault="00BF0DC4" w:rsidP="00676B33">
            <w:pPr>
              <w:spacing w:line="276" w:lineRule="auto"/>
              <w:rPr>
                <w:sz w:val="20"/>
              </w:rPr>
            </w:pPr>
            <w:r w:rsidRPr="00BF0DC4">
              <w:rPr>
                <w:sz w:val="20"/>
              </w:rPr>
              <w:t>Den specialistkompetenta läkaren ska</w:t>
            </w:r>
          </w:p>
          <w:p w14:paraId="04EEC79B" w14:textId="77777777" w:rsidR="00BF0DC4" w:rsidRDefault="00BF0DC4" w:rsidP="00676B33">
            <w:pPr>
              <w:spacing w:line="276" w:lineRule="auto"/>
              <w:rPr>
                <w:sz w:val="20"/>
              </w:rPr>
            </w:pPr>
          </w:p>
          <w:p w14:paraId="576C3CAE" w14:textId="77777777" w:rsidR="002C7048" w:rsidRDefault="00BF0DC4" w:rsidP="00676B33">
            <w:pPr>
              <w:spacing w:line="276" w:lineRule="auto"/>
              <w:rPr>
                <w:sz w:val="20"/>
              </w:rPr>
            </w:pPr>
            <w:r w:rsidRPr="00BF0DC4">
              <w:rPr>
                <w:sz w:val="20"/>
              </w:rPr>
              <w:t>– uppvisa kunskap om innebörden av medicinsk-etiska principer</w:t>
            </w:r>
          </w:p>
          <w:p w14:paraId="6E60C1F7" w14:textId="77777777" w:rsidR="002C7048" w:rsidRDefault="002C7048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F0DC4" w:rsidRPr="00BF0DC4">
              <w:rPr>
                <w:sz w:val="20"/>
              </w:rPr>
              <w:t xml:space="preserve"> samt kunna identifiera etiska problem och analysera dessa på</w:t>
            </w:r>
          </w:p>
          <w:p w14:paraId="10FE0A02" w14:textId="77777777" w:rsidR="00BF0DC4" w:rsidRDefault="002C7048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F0DC4" w:rsidRPr="00BF0DC4">
              <w:rPr>
                <w:sz w:val="20"/>
              </w:rPr>
              <w:t xml:space="preserve"> ett strukturerat sätt</w:t>
            </w:r>
          </w:p>
          <w:p w14:paraId="7CD2AA24" w14:textId="77777777" w:rsidR="00BF0DC4" w:rsidRDefault="00BF0DC4" w:rsidP="00676B33">
            <w:pPr>
              <w:spacing w:line="276" w:lineRule="auto"/>
              <w:rPr>
                <w:sz w:val="20"/>
              </w:rPr>
            </w:pPr>
            <w:r w:rsidRPr="00BF0DC4">
              <w:rPr>
                <w:sz w:val="20"/>
              </w:rPr>
              <w:t>– kunna hantera värdekonflikter i det dagliga arbetet</w:t>
            </w:r>
          </w:p>
          <w:p w14:paraId="38D628DB" w14:textId="77777777" w:rsidR="002C7048" w:rsidRDefault="00BF0DC4" w:rsidP="00676B33">
            <w:pPr>
              <w:spacing w:line="276" w:lineRule="auto"/>
              <w:rPr>
                <w:sz w:val="20"/>
              </w:rPr>
            </w:pPr>
            <w:r w:rsidRPr="00BF0DC4">
              <w:rPr>
                <w:sz w:val="20"/>
              </w:rPr>
              <w:t>– kunna bemöta människor som individer och med respekt</w:t>
            </w:r>
          </w:p>
          <w:p w14:paraId="0AEA241E" w14:textId="77777777" w:rsidR="002C7048" w:rsidRDefault="002C7048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F0DC4" w:rsidRPr="00BF0DC4">
              <w:rPr>
                <w:sz w:val="20"/>
              </w:rPr>
              <w:t xml:space="preserve"> oberoende av kön, könsöverskridande identitet eller uttryck,</w:t>
            </w:r>
          </w:p>
          <w:p w14:paraId="53783C1C" w14:textId="77777777" w:rsidR="002C7048" w:rsidRDefault="002C7048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F0DC4" w:rsidRPr="00BF0DC4">
              <w:rPr>
                <w:sz w:val="20"/>
              </w:rPr>
              <w:t xml:space="preserve"> etnisk tillhörighet, religion eller annan trosuppfattning,</w:t>
            </w:r>
          </w:p>
          <w:p w14:paraId="46A6D444" w14:textId="77777777" w:rsidR="00676B33" w:rsidRPr="00BF0DC4" w:rsidRDefault="002C7048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BF0DC4" w:rsidRPr="00BF0DC4">
              <w:rPr>
                <w:sz w:val="20"/>
              </w:rPr>
              <w:t xml:space="preserve"> funktionsnedsättning, sexuell läggning och ålder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19C32186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092A033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BCAAFB3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352208D1" w14:textId="77777777" w:rsidTr="00676B33">
              <w:tc>
                <w:tcPr>
                  <w:tcW w:w="3007" w:type="dxa"/>
                </w:tcPr>
                <w:p w14:paraId="6DE9CDB2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D85127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324AA672" w14:textId="77777777" w:rsidTr="00676B33">
              <w:tc>
                <w:tcPr>
                  <w:tcW w:w="3007" w:type="dxa"/>
                </w:tcPr>
                <w:p w14:paraId="75B90C7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721446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0BFC27D0" w14:textId="77777777" w:rsidTr="00676B33">
              <w:tc>
                <w:tcPr>
                  <w:tcW w:w="3007" w:type="dxa"/>
                </w:tcPr>
                <w:p w14:paraId="74E03AA1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9361CCF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BF0DC4" w:rsidRPr="0059333F" w14:paraId="7E6F90A7" w14:textId="77777777" w:rsidTr="00676B33">
              <w:tc>
                <w:tcPr>
                  <w:tcW w:w="3007" w:type="dxa"/>
                </w:tcPr>
                <w:p w14:paraId="63901EA4" w14:textId="77777777" w:rsidR="00BF0DC4" w:rsidRPr="0059333F" w:rsidRDefault="00BF0DC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F46FBE" w14:textId="77777777" w:rsidR="00BF0DC4" w:rsidRPr="0059333F" w:rsidRDefault="00BF0DC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BF0DC4" w:rsidRPr="0059333F" w14:paraId="73BD5767" w14:textId="77777777" w:rsidTr="00676B33">
              <w:tc>
                <w:tcPr>
                  <w:tcW w:w="3007" w:type="dxa"/>
                </w:tcPr>
                <w:p w14:paraId="190D658F" w14:textId="77777777" w:rsidR="00BF0DC4" w:rsidRPr="0059333F" w:rsidRDefault="00BF0DC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1FDE169" w14:textId="77777777" w:rsidR="00BF0DC4" w:rsidRPr="0059333F" w:rsidRDefault="00BF0DC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1CEF797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677"/>
            </w:tblGrid>
            <w:tr w:rsidR="00676B33" w:rsidRPr="0059333F" w14:paraId="3D207F18" w14:textId="77777777" w:rsidTr="006946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24" w:type="dxa"/>
                  <w:shd w:val="clear" w:color="auto" w:fill="FFFFFF" w:themeFill="background1"/>
                </w:tcPr>
                <w:p w14:paraId="3BFD285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FFFFF" w:themeFill="background1"/>
                </w:tcPr>
                <w:p w14:paraId="7A02165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225D4757" w14:textId="77777777" w:rsidTr="00694665">
              <w:tc>
                <w:tcPr>
                  <w:tcW w:w="1024" w:type="dxa"/>
                </w:tcPr>
                <w:p w14:paraId="22B8941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77" w:type="dxa"/>
                </w:tcPr>
                <w:p w14:paraId="1E14E33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E483456" w14:textId="77777777" w:rsidTr="00694665">
              <w:tc>
                <w:tcPr>
                  <w:tcW w:w="1024" w:type="dxa"/>
                </w:tcPr>
                <w:p w14:paraId="6F869B5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77" w:type="dxa"/>
                </w:tcPr>
                <w:p w14:paraId="1A021E11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E12D79A" w14:textId="77777777" w:rsidTr="00694665">
              <w:tc>
                <w:tcPr>
                  <w:tcW w:w="1024" w:type="dxa"/>
                </w:tcPr>
                <w:p w14:paraId="130CAFFF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77" w:type="dxa"/>
                </w:tcPr>
                <w:p w14:paraId="68C87A9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F1F63B2" w14:textId="77777777" w:rsidTr="00694665">
              <w:tc>
                <w:tcPr>
                  <w:tcW w:w="1024" w:type="dxa"/>
                </w:tcPr>
                <w:p w14:paraId="63E6215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77" w:type="dxa"/>
                </w:tcPr>
                <w:p w14:paraId="0E9AAE5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130A43C5" w14:textId="77777777" w:rsidTr="00694665">
              <w:tc>
                <w:tcPr>
                  <w:tcW w:w="1024" w:type="dxa"/>
                </w:tcPr>
                <w:p w14:paraId="52409BE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77" w:type="dxa"/>
                </w:tcPr>
                <w:p w14:paraId="13AA9B08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0BD6A972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59333F" w14:paraId="4D05D88D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4016FD72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t>A3. Vårdhygien och smittskydd</w:t>
            </w:r>
          </w:p>
        </w:tc>
      </w:tr>
      <w:tr w:rsidR="00676B33" w:rsidRPr="0059333F" w14:paraId="199B415E" w14:textId="77777777" w:rsidTr="001651A2">
        <w:trPr>
          <w:trHeight w:val="2521"/>
        </w:trPr>
        <w:tc>
          <w:tcPr>
            <w:tcW w:w="5385" w:type="dxa"/>
            <w:shd w:val="clear" w:color="auto" w:fill="auto"/>
          </w:tcPr>
          <w:p w14:paraId="745186C4" w14:textId="77777777" w:rsidR="001651A2" w:rsidRDefault="001651A2" w:rsidP="00676B33">
            <w:pPr>
              <w:spacing w:line="276" w:lineRule="auto"/>
              <w:rPr>
                <w:sz w:val="20"/>
              </w:rPr>
            </w:pPr>
            <w:r w:rsidRPr="001651A2">
              <w:rPr>
                <w:sz w:val="20"/>
              </w:rPr>
              <w:t>Den specialistkompetenta läkaren ska</w:t>
            </w:r>
          </w:p>
          <w:p w14:paraId="76ABFC78" w14:textId="77777777" w:rsidR="001651A2" w:rsidRDefault="001651A2" w:rsidP="00676B33">
            <w:pPr>
              <w:spacing w:line="276" w:lineRule="auto"/>
              <w:rPr>
                <w:sz w:val="20"/>
              </w:rPr>
            </w:pPr>
          </w:p>
          <w:p w14:paraId="3F017DC2" w14:textId="77777777" w:rsidR="00862432" w:rsidRDefault="001651A2" w:rsidP="00676B33">
            <w:pPr>
              <w:spacing w:line="276" w:lineRule="auto"/>
              <w:rPr>
                <w:sz w:val="20"/>
              </w:rPr>
            </w:pPr>
            <w:r w:rsidRPr="001651A2">
              <w:rPr>
                <w:sz w:val="20"/>
              </w:rPr>
              <w:t>– kunna ta ett ansvar för att vårdrelaterade infektioner och</w:t>
            </w:r>
          </w:p>
          <w:p w14:paraId="37424030" w14:textId="77777777" w:rsidR="00676B33" w:rsidRPr="001651A2" w:rsidRDefault="00862432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1651A2" w:rsidRPr="001651A2">
              <w:rPr>
                <w:sz w:val="20"/>
              </w:rPr>
              <w:t xml:space="preserve"> smittspridning förebyggs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"/>
              <w:tblW w:w="3716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38D2D501" w14:textId="77777777" w:rsidTr="001651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03A53A92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4C4B14D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1D655562" w14:textId="77777777" w:rsidTr="001651A2">
              <w:tc>
                <w:tcPr>
                  <w:tcW w:w="3007" w:type="dxa"/>
                </w:tcPr>
                <w:p w14:paraId="0B424EE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DA791F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4D125CF9" w14:textId="77777777" w:rsidTr="001651A2">
              <w:tc>
                <w:tcPr>
                  <w:tcW w:w="3007" w:type="dxa"/>
                </w:tcPr>
                <w:p w14:paraId="5389502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5D4501D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356BF75" w14:textId="77777777" w:rsidTr="001651A2">
              <w:tc>
                <w:tcPr>
                  <w:tcW w:w="3007" w:type="dxa"/>
                </w:tcPr>
                <w:p w14:paraId="5485A0A3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570617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651A2" w:rsidRPr="0059333F" w14:paraId="322FFA74" w14:textId="77777777" w:rsidTr="001651A2">
              <w:tc>
                <w:tcPr>
                  <w:tcW w:w="3007" w:type="dxa"/>
                </w:tcPr>
                <w:p w14:paraId="11FBC712" w14:textId="77777777" w:rsidR="001651A2" w:rsidRPr="0059333F" w:rsidRDefault="001651A2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310AFAC" w14:textId="77777777" w:rsidR="001651A2" w:rsidRPr="0059333F" w:rsidRDefault="001651A2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5A80AFB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tbl>
            <w:tblPr>
              <w:tblStyle w:val="Tabellrutnt2"/>
              <w:tblpPr w:leftFromText="141" w:rightFromText="141" w:vertAnchor="text" w:horzAnchor="margin" w:tblpX="137" w:tblpY="-255"/>
              <w:tblOverlap w:val="never"/>
              <w:tblW w:w="155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71"/>
            </w:tblGrid>
            <w:tr w:rsidR="00676B33" w:rsidRPr="0059333F" w14:paraId="71C9EDB2" w14:textId="77777777" w:rsidTr="006946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88" w:type="dxa"/>
                  <w:shd w:val="clear" w:color="auto" w:fill="FFFFFF" w:themeFill="background1"/>
                </w:tcPr>
                <w:p w14:paraId="4ABA4408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571" w:type="dxa"/>
                  <w:shd w:val="clear" w:color="auto" w:fill="FFFFFF" w:themeFill="background1"/>
                </w:tcPr>
                <w:p w14:paraId="66D0C2B1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1A074319" w14:textId="77777777" w:rsidTr="00694665">
              <w:tc>
                <w:tcPr>
                  <w:tcW w:w="988" w:type="dxa"/>
                </w:tcPr>
                <w:p w14:paraId="6AB0A6F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71" w:type="dxa"/>
                </w:tcPr>
                <w:p w14:paraId="16035CA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1435571" w14:textId="77777777" w:rsidTr="00694665">
              <w:tc>
                <w:tcPr>
                  <w:tcW w:w="988" w:type="dxa"/>
                </w:tcPr>
                <w:p w14:paraId="23A5DF4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71" w:type="dxa"/>
                </w:tcPr>
                <w:p w14:paraId="2D73DF1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FE65D42" w14:textId="77777777" w:rsidTr="00694665">
              <w:tc>
                <w:tcPr>
                  <w:tcW w:w="988" w:type="dxa"/>
                </w:tcPr>
                <w:p w14:paraId="1F31BE33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71" w:type="dxa"/>
                </w:tcPr>
                <w:p w14:paraId="525A5E7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385560AD" w14:textId="77777777" w:rsidTr="00694665">
              <w:tc>
                <w:tcPr>
                  <w:tcW w:w="988" w:type="dxa"/>
                </w:tcPr>
                <w:p w14:paraId="7394940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71" w:type="dxa"/>
                </w:tcPr>
                <w:p w14:paraId="25FEBAE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E6A9321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</w:tbl>
    <w:p w14:paraId="74276798" w14:textId="77777777" w:rsidR="00410304" w:rsidRDefault="00410304">
      <w:r>
        <w:br w:type="page"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3829"/>
        <w:gridCol w:w="1701"/>
      </w:tblGrid>
      <w:tr w:rsidR="00676B33" w:rsidRPr="0059333F" w14:paraId="6A7BA126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26BE381E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lastRenderedPageBreak/>
              <w:t>A4. Kvalitets och patientsäkerhetsarbete</w:t>
            </w:r>
          </w:p>
        </w:tc>
      </w:tr>
      <w:tr w:rsidR="00676B33" w:rsidRPr="0059333F" w14:paraId="39DC5671" w14:textId="77777777" w:rsidTr="00676B33">
        <w:tc>
          <w:tcPr>
            <w:tcW w:w="5385" w:type="dxa"/>
            <w:shd w:val="clear" w:color="auto" w:fill="auto"/>
          </w:tcPr>
          <w:p w14:paraId="23E22F3C" w14:textId="77777777" w:rsidR="0072578E" w:rsidRDefault="0072578E" w:rsidP="00676B33">
            <w:pPr>
              <w:spacing w:line="276" w:lineRule="auto"/>
              <w:rPr>
                <w:sz w:val="20"/>
              </w:rPr>
            </w:pPr>
            <w:r w:rsidRPr="0072578E">
              <w:rPr>
                <w:sz w:val="20"/>
              </w:rPr>
              <w:t>Den specialistkompetenta läkaren sk</w:t>
            </w:r>
            <w:r>
              <w:rPr>
                <w:sz w:val="20"/>
              </w:rPr>
              <w:t>a</w:t>
            </w:r>
          </w:p>
          <w:p w14:paraId="373AD103" w14:textId="77777777" w:rsidR="0072578E" w:rsidRDefault="0072578E" w:rsidP="00676B33">
            <w:pPr>
              <w:spacing w:line="276" w:lineRule="auto"/>
              <w:rPr>
                <w:sz w:val="20"/>
              </w:rPr>
            </w:pPr>
          </w:p>
          <w:p w14:paraId="66712D1D" w14:textId="77777777" w:rsidR="001F3DC2" w:rsidRDefault="0072578E" w:rsidP="00676B33">
            <w:pPr>
              <w:spacing w:line="276" w:lineRule="auto"/>
              <w:rPr>
                <w:sz w:val="20"/>
              </w:rPr>
            </w:pPr>
            <w:r w:rsidRPr="0072578E">
              <w:rPr>
                <w:sz w:val="20"/>
              </w:rPr>
              <w:t>– kunna kritiskt granska den egna verksamheten och kunna</w:t>
            </w:r>
          </w:p>
          <w:p w14:paraId="1EDCA740" w14:textId="77777777" w:rsidR="0072578E" w:rsidRDefault="001F3DC2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2578E" w:rsidRPr="0072578E">
              <w:rPr>
                <w:sz w:val="20"/>
              </w:rPr>
              <w:t xml:space="preserve"> genomföra en risk- och händelseanalys</w:t>
            </w:r>
          </w:p>
          <w:p w14:paraId="12090371" w14:textId="77777777" w:rsidR="001F3DC2" w:rsidRDefault="0072578E" w:rsidP="00676B33">
            <w:pPr>
              <w:spacing w:line="276" w:lineRule="auto"/>
              <w:rPr>
                <w:sz w:val="20"/>
              </w:rPr>
            </w:pPr>
            <w:r w:rsidRPr="0072578E">
              <w:rPr>
                <w:sz w:val="20"/>
              </w:rPr>
              <w:t>– kunna ta ett ansvar för att förbättrande åtgärder, processer och</w:t>
            </w:r>
          </w:p>
          <w:p w14:paraId="7ED5BA92" w14:textId="77777777" w:rsidR="0072578E" w:rsidRDefault="001F3DC2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2578E" w:rsidRPr="0072578E">
              <w:rPr>
                <w:sz w:val="20"/>
              </w:rPr>
              <w:t xml:space="preserve"> rutiner för patientnytta genomförs systematiskt</w:t>
            </w:r>
          </w:p>
          <w:p w14:paraId="68637FE7" w14:textId="77777777" w:rsidR="001F3DC2" w:rsidRDefault="0072578E" w:rsidP="00676B33">
            <w:pPr>
              <w:spacing w:line="276" w:lineRule="auto"/>
              <w:rPr>
                <w:sz w:val="20"/>
              </w:rPr>
            </w:pPr>
            <w:r w:rsidRPr="0072578E">
              <w:rPr>
                <w:sz w:val="20"/>
              </w:rPr>
              <w:t>– kunna ta ett ansvar för integreringen av nya tekniker och</w:t>
            </w:r>
          </w:p>
          <w:p w14:paraId="4C2EAD57" w14:textId="77777777" w:rsidR="00676B33" w:rsidRPr="0072578E" w:rsidRDefault="001F3DC2" w:rsidP="00676B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sz w:val="20"/>
              </w:rPr>
              <w:t xml:space="preserve">  </w:t>
            </w:r>
            <w:r w:rsidR="0072578E" w:rsidRPr="0072578E">
              <w:rPr>
                <w:sz w:val="20"/>
              </w:rPr>
              <w:t xml:space="preserve"> metoder i det dagliga hälso- och sjukvårdsarbetet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"/>
              <w:tblW w:w="4141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1134"/>
            </w:tblGrid>
            <w:tr w:rsidR="00676B33" w:rsidRPr="0059333F" w14:paraId="13D183AE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5BCB61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3A1DE15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3501EB7F" w14:textId="77777777" w:rsidTr="00676B33">
              <w:tc>
                <w:tcPr>
                  <w:tcW w:w="3007" w:type="dxa"/>
                </w:tcPr>
                <w:p w14:paraId="67B55897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3148368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33872B4E" w14:textId="77777777" w:rsidTr="00676B33">
              <w:tc>
                <w:tcPr>
                  <w:tcW w:w="3007" w:type="dxa"/>
                </w:tcPr>
                <w:p w14:paraId="25B4424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F5E664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72578E" w:rsidRPr="0059333F" w14:paraId="17AA25DD" w14:textId="77777777" w:rsidTr="00676B33">
              <w:tc>
                <w:tcPr>
                  <w:tcW w:w="3007" w:type="dxa"/>
                </w:tcPr>
                <w:p w14:paraId="639523EE" w14:textId="77777777" w:rsidR="0072578E" w:rsidRDefault="0072578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B903E12" w14:textId="77777777" w:rsidR="0072578E" w:rsidRPr="0059333F" w:rsidRDefault="0072578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24963E42" w14:textId="77777777" w:rsidTr="00676B33">
              <w:tc>
                <w:tcPr>
                  <w:tcW w:w="3007" w:type="dxa"/>
                </w:tcPr>
                <w:p w14:paraId="757B435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4D4037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72578E" w:rsidRPr="0059333F" w14:paraId="52D4AF30" w14:textId="77777777" w:rsidTr="00676B33">
              <w:tc>
                <w:tcPr>
                  <w:tcW w:w="3007" w:type="dxa"/>
                </w:tcPr>
                <w:p w14:paraId="32DF22C6" w14:textId="77777777" w:rsidR="0072578E" w:rsidRPr="0059333F" w:rsidRDefault="0072578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545D3A2" w14:textId="77777777" w:rsidR="0072578E" w:rsidRPr="0059333F" w:rsidRDefault="0072578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451AD43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tbl>
            <w:tblPr>
              <w:tblStyle w:val="Tabellrutnt2"/>
              <w:tblpPr w:leftFromText="141" w:rightFromText="141" w:vertAnchor="text" w:horzAnchor="margin" w:tblpY="-255"/>
              <w:tblOverlap w:val="never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650"/>
            </w:tblGrid>
            <w:tr w:rsidR="00676B33" w:rsidRPr="0059333F" w14:paraId="4B90738A" w14:textId="77777777" w:rsidTr="000C32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0C70C19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650" w:type="dxa"/>
                  <w:shd w:val="clear" w:color="auto" w:fill="FFFFFF" w:themeFill="background1"/>
                </w:tcPr>
                <w:p w14:paraId="5CBFF7C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1F7E4C39" w14:textId="77777777" w:rsidTr="000C32BD">
              <w:tc>
                <w:tcPr>
                  <w:tcW w:w="1046" w:type="dxa"/>
                </w:tcPr>
                <w:p w14:paraId="7FAD5975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14:paraId="384DE60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B9024D4" w14:textId="77777777" w:rsidTr="000C32BD">
              <w:tc>
                <w:tcPr>
                  <w:tcW w:w="1046" w:type="dxa"/>
                </w:tcPr>
                <w:p w14:paraId="4B3EEA97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14:paraId="47BA926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933B307" w14:textId="77777777" w:rsidTr="000C32BD">
              <w:tc>
                <w:tcPr>
                  <w:tcW w:w="1046" w:type="dxa"/>
                </w:tcPr>
                <w:p w14:paraId="43E1D2ED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14:paraId="496595E1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2B7939B5" w14:textId="77777777" w:rsidTr="000C32BD">
              <w:tc>
                <w:tcPr>
                  <w:tcW w:w="1046" w:type="dxa"/>
                </w:tcPr>
                <w:p w14:paraId="2F67E8A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14:paraId="4055826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7C58399F" w14:textId="77777777" w:rsidTr="000C32BD">
              <w:tc>
                <w:tcPr>
                  <w:tcW w:w="1046" w:type="dxa"/>
                </w:tcPr>
                <w:p w14:paraId="64A7B1BD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14:paraId="105A897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FA78D15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59333F" w14:paraId="20FAEF5C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54ECF189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t>A5. Medicinsk vetenskap</w:t>
            </w:r>
          </w:p>
        </w:tc>
      </w:tr>
      <w:tr w:rsidR="00676B33" w:rsidRPr="0059333F" w14:paraId="4FBA49D1" w14:textId="77777777" w:rsidTr="00676B33">
        <w:tc>
          <w:tcPr>
            <w:tcW w:w="5385" w:type="dxa"/>
            <w:shd w:val="clear" w:color="auto" w:fill="auto"/>
          </w:tcPr>
          <w:p w14:paraId="55BD670D" w14:textId="77777777" w:rsidR="003B026D" w:rsidRDefault="003B026D" w:rsidP="00676B33">
            <w:pPr>
              <w:spacing w:line="276" w:lineRule="auto"/>
              <w:rPr>
                <w:sz w:val="20"/>
              </w:rPr>
            </w:pPr>
            <w:r w:rsidRPr="003B026D">
              <w:rPr>
                <w:sz w:val="20"/>
              </w:rPr>
              <w:t>Den specialistkompetenta läkaren ska</w:t>
            </w:r>
          </w:p>
          <w:p w14:paraId="5E273443" w14:textId="77777777" w:rsidR="003B026D" w:rsidRDefault="003B026D" w:rsidP="00676B33">
            <w:pPr>
              <w:spacing w:line="276" w:lineRule="auto"/>
              <w:rPr>
                <w:sz w:val="20"/>
              </w:rPr>
            </w:pPr>
          </w:p>
          <w:p w14:paraId="210CE6AD" w14:textId="77777777" w:rsidR="006D1749" w:rsidRDefault="003B026D" w:rsidP="00676B33">
            <w:pPr>
              <w:spacing w:line="276" w:lineRule="auto"/>
              <w:rPr>
                <w:sz w:val="20"/>
              </w:rPr>
            </w:pPr>
            <w:r w:rsidRPr="003B026D">
              <w:rPr>
                <w:sz w:val="20"/>
              </w:rPr>
              <w:t>– uppvisa fördjupade kunskaper om medicinskt vetenskapliga</w:t>
            </w:r>
          </w:p>
          <w:p w14:paraId="06FA49C0" w14:textId="77777777" w:rsidR="003B026D" w:rsidRDefault="006D1749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B026D" w:rsidRPr="003B026D">
              <w:rPr>
                <w:sz w:val="20"/>
              </w:rPr>
              <w:t xml:space="preserve"> metoder och etiska principer</w:t>
            </w:r>
          </w:p>
          <w:p w14:paraId="4AEC087E" w14:textId="77777777" w:rsidR="006D1749" w:rsidRDefault="003B026D" w:rsidP="00676B33">
            <w:pPr>
              <w:spacing w:line="276" w:lineRule="auto"/>
              <w:rPr>
                <w:sz w:val="20"/>
              </w:rPr>
            </w:pPr>
            <w:r w:rsidRPr="003B026D">
              <w:rPr>
                <w:sz w:val="20"/>
              </w:rPr>
              <w:t>– kunna kritiskt granska och värdera medicinsk vetenskaplig</w:t>
            </w:r>
          </w:p>
          <w:p w14:paraId="5C0E9706" w14:textId="77777777" w:rsidR="003B026D" w:rsidRDefault="006D1749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B026D" w:rsidRPr="003B026D">
              <w:rPr>
                <w:sz w:val="20"/>
              </w:rPr>
              <w:t xml:space="preserve"> information</w:t>
            </w:r>
          </w:p>
          <w:p w14:paraId="36C4A56F" w14:textId="77777777" w:rsidR="006D1749" w:rsidRDefault="003B026D" w:rsidP="00676B33">
            <w:pPr>
              <w:spacing w:line="276" w:lineRule="auto"/>
              <w:rPr>
                <w:sz w:val="20"/>
              </w:rPr>
            </w:pPr>
            <w:r w:rsidRPr="003B026D">
              <w:rPr>
                <w:sz w:val="20"/>
              </w:rPr>
              <w:t>– uppvisa ett medicinskt vetenskapligt förhållningssätt till</w:t>
            </w:r>
          </w:p>
          <w:p w14:paraId="310B6E83" w14:textId="77777777" w:rsidR="00676B33" w:rsidRPr="003B026D" w:rsidRDefault="006D1749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3B026D" w:rsidRPr="003B026D">
              <w:rPr>
                <w:sz w:val="20"/>
              </w:rPr>
              <w:t xml:space="preserve"> rutiner och arbetssätt i det dagliga arbetet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65AAD111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E9B739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CAEB6E2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14EA5421" w14:textId="77777777" w:rsidTr="00676B33">
              <w:tc>
                <w:tcPr>
                  <w:tcW w:w="3007" w:type="dxa"/>
                </w:tcPr>
                <w:p w14:paraId="652378A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CD79135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945F2D1" w14:textId="77777777" w:rsidTr="00676B33">
              <w:tc>
                <w:tcPr>
                  <w:tcW w:w="3007" w:type="dxa"/>
                </w:tcPr>
                <w:p w14:paraId="7CAA4077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780433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792848B9" w14:textId="77777777" w:rsidTr="00676B33">
              <w:tc>
                <w:tcPr>
                  <w:tcW w:w="3007" w:type="dxa"/>
                </w:tcPr>
                <w:p w14:paraId="6B81110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177BA0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B026D" w:rsidRPr="0059333F" w14:paraId="7138A44B" w14:textId="77777777" w:rsidTr="00676B33">
              <w:tc>
                <w:tcPr>
                  <w:tcW w:w="3007" w:type="dxa"/>
                </w:tcPr>
                <w:p w14:paraId="197AEB87" w14:textId="77777777" w:rsidR="003B026D" w:rsidRPr="0059333F" w:rsidRDefault="003B026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BAA5983" w14:textId="77777777" w:rsidR="003B026D" w:rsidRPr="0059333F" w:rsidRDefault="003B026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B026D" w:rsidRPr="0059333F" w14:paraId="4B379631" w14:textId="77777777" w:rsidTr="00676B33">
              <w:tc>
                <w:tcPr>
                  <w:tcW w:w="3007" w:type="dxa"/>
                </w:tcPr>
                <w:p w14:paraId="2503C9CF" w14:textId="77777777" w:rsidR="003B026D" w:rsidRPr="0059333F" w:rsidRDefault="003B026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D61C7B8" w14:textId="77777777" w:rsidR="003B026D" w:rsidRPr="0059333F" w:rsidRDefault="003B026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2E89A00E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"/>
              <w:tblW w:w="1591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545"/>
            </w:tblGrid>
            <w:tr w:rsidR="00676B33" w:rsidRPr="0059333F" w14:paraId="16409FB5" w14:textId="77777777" w:rsidTr="000C32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70CE132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14:paraId="2CC17F62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089E9F57" w14:textId="77777777" w:rsidTr="000C32BD">
              <w:tc>
                <w:tcPr>
                  <w:tcW w:w="1046" w:type="dxa"/>
                  <w:shd w:val="clear" w:color="auto" w:fill="FFFFFF" w:themeFill="background1"/>
                </w:tcPr>
                <w:p w14:paraId="483B92B5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14:paraId="30780D2F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4B2D1506" w14:textId="77777777" w:rsidTr="000C32BD">
              <w:tc>
                <w:tcPr>
                  <w:tcW w:w="1046" w:type="dxa"/>
                </w:tcPr>
                <w:p w14:paraId="48538939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14:paraId="47C4278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08BAD709" w14:textId="77777777" w:rsidTr="000C32BD">
              <w:tc>
                <w:tcPr>
                  <w:tcW w:w="1046" w:type="dxa"/>
                </w:tcPr>
                <w:p w14:paraId="1B8C5CC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14:paraId="72CEF5D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B026D" w:rsidRPr="0059333F" w14:paraId="0D328CF9" w14:textId="77777777" w:rsidTr="000C32BD">
              <w:tc>
                <w:tcPr>
                  <w:tcW w:w="1046" w:type="dxa"/>
                </w:tcPr>
                <w:p w14:paraId="02D82D25" w14:textId="77777777" w:rsidR="003B026D" w:rsidRPr="0059333F" w:rsidRDefault="003B026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14:paraId="3A4892BF" w14:textId="77777777" w:rsidR="003B026D" w:rsidRPr="0059333F" w:rsidRDefault="003B026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B026D" w:rsidRPr="0059333F" w14:paraId="5AAED286" w14:textId="77777777" w:rsidTr="000C32BD">
              <w:tc>
                <w:tcPr>
                  <w:tcW w:w="1046" w:type="dxa"/>
                </w:tcPr>
                <w:p w14:paraId="6756DFEE" w14:textId="77777777" w:rsidR="003B026D" w:rsidRPr="0059333F" w:rsidRDefault="003B026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14:paraId="0AD9A580" w14:textId="77777777" w:rsidR="003B026D" w:rsidRPr="0059333F" w:rsidRDefault="003B026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FCF5344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59333F" w14:paraId="246EF675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38AEC958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t>A6. Lagar och organisation</w:t>
            </w:r>
          </w:p>
        </w:tc>
      </w:tr>
      <w:tr w:rsidR="00676B33" w:rsidRPr="0059333F" w14:paraId="70FD115B" w14:textId="77777777" w:rsidTr="00676B33">
        <w:tc>
          <w:tcPr>
            <w:tcW w:w="5385" w:type="dxa"/>
            <w:shd w:val="clear" w:color="auto" w:fill="auto"/>
          </w:tcPr>
          <w:p w14:paraId="4FF1B6E7" w14:textId="77777777" w:rsidR="00E311A2" w:rsidRDefault="00E311A2" w:rsidP="00676B33">
            <w:pPr>
              <w:spacing w:line="276" w:lineRule="auto"/>
              <w:rPr>
                <w:sz w:val="20"/>
              </w:rPr>
            </w:pPr>
            <w:r w:rsidRPr="00E311A2">
              <w:rPr>
                <w:sz w:val="20"/>
              </w:rPr>
              <w:t>Den specialistkompetenta läkaren ska</w:t>
            </w:r>
          </w:p>
          <w:p w14:paraId="070291F0" w14:textId="77777777" w:rsidR="00E311A2" w:rsidRDefault="00E311A2" w:rsidP="00676B33">
            <w:pPr>
              <w:spacing w:line="276" w:lineRule="auto"/>
              <w:rPr>
                <w:sz w:val="20"/>
              </w:rPr>
            </w:pPr>
          </w:p>
          <w:p w14:paraId="08A56BBF" w14:textId="77777777" w:rsidR="00E0050A" w:rsidRDefault="00E311A2" w:rsidP="00676B33">
            <w:pPr>
              <w:spacing w:line="276" w:lineRule="auto"/>
              <w:rPr>
                <w:sz w:val="20"/>
              </w:rPr>
            </w:pPr>
            <w:r w:rsidRPr="00E311A2">
              <w:rPr>
                <w:sz w:val="20"/>
              </w:rPr>
              <w:t>– uppvisa kunskap om lagar och andra föreskrifter som gäller</w:t>
            </w:r>
          </w:p>
          <w:p w14:paraId="4D2343C5" w14:textId="77777777" w:rsidR="00E311A2" w:rsidRDefault="00E0050A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311A2" w:rsidRPr="00E311A2">
              <w:rPr>
                <w:sz w:val="20"/>
              </w:rPr>
              <w:t xml:space="preserve"> inom hälso</w:t>
            </w:r>
            <w:r w:rsidR="00E311A2">
              <w:rPr>
                <w:sz w:val="20"/>
              </w:rPr>
              <w:t xml:space="preserve">- </w:t>
            </w:r>
            <w:r w:rsidR="00E311A2" w:rsidRPr="00E311A2">
              <w:rPr>
                <w:sz w:val="20"/>
              </w:rPr>
              <w:t>och sjukvården och för dess personal</w:t>
            </w:r>
          </w:p>
          <w:p w14:paraId="5CEBBE0C" w14:textId="77777777" w:rsidR="00E0050A" w:rsidRDefault="00E311A2" w:rsidP="00676B33">
            <w:pPr>
              <w:spacing w:line="276" w:lineRule="auto"/>
              <w:rPr>
                <w:sz w:val="20"/>
              </w:rPr>
            </w:pPr>
            <w:r w:rsidRPr="00E311A2">
              <w:rPr>
                <w:sz w:val="20"/>
              </w:rPr>
              <w:t>– uppvisa kunskap om hälso- och sjukvårdens organisation och</w:t>
            </w:r>
          </w:p>
          <w:p w14:paraId="5AE6B843" w14:textId="77777777" w:rsidR="00E311A2" w:rsidRDefault="00E0050A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311A2" w:rsidRPr="00E311A2">
              <w:rPr>
                <w:sz w:val="20"/>
              </w:rPr>
              <w:t xml:space="preserve"> administration</w:t>
            </w:r>
          </w:p>
          <w:p w14:paraId="6037BD60" w14:textId="77777777" w:rsidR="00E0050A" w:rsidRDefault="00E311A2" w:rsidP="00676B33">
            <w:pPr>
              <w:spacing w:line="276" w:lineRule="auto"/>
              <w:rPr>
                <w:sz w:val="20"/>
              </w:rPr>
            </w:pPr>
            <w:r w:rsidRPr="00E311A2">
              <w:rPr>
                <w:sz w:val="20"/>
              </w:rPr>
              <w:t>– uppvisa kunskap om hälso- och sjukvårdens olika ekonomiska</w:t>
            </w:r>
          </w:p>
          <w:p w14:paraId="55690050" w14:textId="77777777" w:rsidR="00E0050A" w:rsidRDefault="00E0050A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311A2">
              <w:t xml:space="preserve"> </w:t>
            </w:r>
            <w:r w:rsidR="00E311A2" w:rsidRPr="00E311A2">
              <w:rPr>
                <w:sz w:val="20"/>
              </w:rPr>
              <w:t>styrsystem och deras betydelse för prioriteringar och</w:t>
            </w:r>
          </w:p>
          <w:p w14:paraId="383DE13E" w14:textId="77777777" w:rsidR="00676B33" w:rsidRPr="0059333F" w:rsidRDefault="00E0050A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rPr>
                <w:sz w:val="20"/>
              </w:rPr>
              <w:t xml:space="preserve">  </w:t>
            </w:r>
            <w:r w:rsidR="00E311A2" w:rsidRPr="00E311A2">
              <w:rPr>
                <w:sz w:val="20"/>
              </w:rPr>
              <w:t xml:space="preserve"> avvägningar i det dagliga arbetet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7ACF2217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8F6DBB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  <w:bookmarkStart w:id="3" w:name="_Hlk42503962"/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158E827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D1EF4" w:rsidRPr="0059333F" w14:paraId="583AFDD8" w14:textId="77777777" w:rsidTr="00676B33">
              <w:tc>
                <w:tcPr>
                  <w:tcW w:w="3007" w:type="dxa"/>
                  <w:shd w:val="clear" w:color="auto" w:fill="FFFFFF" w:themeFill="background1"/>
                </w:tcPr>
                <w:p w14:paraId="775BCB5B" w14:textId="77777777" w:rsidR="001D1EF4" w:rsidRPr="0059333F" w:rsidRDefault="001D1EF4" w:rsidP="00676B33">
                  <w:pPr>
                    <w:spacing w:line="276" w:lineRule="auto"/>
                    <w:rPr>
                      <w:rFonts w:ascii="Garamond" w:hAnsi="Garamond"/>
                      <w:b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7955DC5" w14:textId="77777777" w:rsidR="001D1EF4" w:rsidRPr="0059333F" w:rsidRDefault="001D1EF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234C5276" w14:textId="77777777" w:rsidTr="00676B33">
              <w:tc>
                <w:tcPr>
                  <w:tcW w:w="3007" w:type="dxa"/>
                  <w:shd w:val="clear" w:color="auto" w:fill="FFFFFF" w:themeFill="background1"/>
                </w:tcPr>
                <w:p w14:paraId="6A2938E8" w14:textId="77777777" w:rsidR="00676B33" w:rsidRPr="003F1650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A791CA2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226C22AC" w14:textId="77777777" w:rsidTr="00676B33">
              <w:tc>
                <w:tcPr>
                  <w:tcW w:w="3007" w:type="dxa"/>
                  <w:shd w:val="clear" w:color="auto" w:fill="FFFFFF" w:themeFill="background1"/>
                </w:tcPr>
                <w:p w14:paraId="42044A04" w14:textId="77777777" w:rsidR="00676B33" w:rsidRPr="003F1650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9984A6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D547C" w:rsidRPr="0059333F" w14:paraId="05C9216E" w14:textId="77777777" w:rsidTr="00676B33">
              <w:tc>
                <w:tcPr>
                  <w:tcW w:w="3007" w:type="dxa"/>
                  <w:shd w:val="clear" w:color="auto" w:fill="FFFFFF" w:themeFill="background1"/>
                </w:tcPr>
                <w:p w14:paraId="297AE99E" w14:textId="77777777" w:rsidR="004D547C" w:rsidRPr="003F1650" w:rsidRDefault="004D547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B6110A9" w14:textId="77777777" w:rsidR="004D547C" w:rsidRPr="0059333F" w:rsidRDefault="004D547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bookmarkEnd w:id="3"/>
          </w:tbl>
          <w:p w14:paraId="10141A28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"/>
              <w:tblW w:w="1591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545"/>
            </w:tblGrid>
            <w:tr w:rsidR="00676B33" w:rsidRPr="0059333F" w14:paraId="24DD2864" w14:textId="77777777" w:rsidTr="000C32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E3C35E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545" w:type="dxa"/>
                  <w:shd w:val="clear" w:color="auto" w:fill="FFFFFF" w:themeFill="background1"/>
                </w:tcPr>
                <w:p w14:paraId="16ED337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2B9B89B3" w14:textId="77777777" w:rsidTr="000C32BD"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633FF8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2199FD6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7CC06384" w14:textId="77777777" w:rsidTr="000C32BD">
              <w:tc>
                <w:tcPr>
                  <w:tcW w:w="10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FE68B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2304731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D547C" w:rsidRPr="0059333F" w14:paraId="4EB844C2" w14:textId="77777777" w:rsidTr="000C32BD">
              <w:tc>
                <w:tcPr>
                  <w:tcW w:w="1046" w:type="dxa"/>
                  <w:shd w:val="clear" w:color="auto" w:fill="auto"/>
                </w:tcPr>
                <w:p w14:paraId="7BB6AC32" w14:textId="77777777" w:rsidR="004D547C" w:rsidRPr="0059333F" w:rsidRDefault="004D547C" w:rsidP="00676B33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29F8F413" w14:textId="77777777" w:rsidR="004D547C" w:rsidRPr="0059333F" w:rsidRDefault="004D547C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D1EF4" w:rsidRPr="0059333F" w14:paraId="329A2CA6" w14:textId="77777777" w:rsidTr="000C32BD">
              <w:tc>
                <w:tcPr>
                  <w:tcW w:w="1046" w:type="dxa"/>
                  <w:shd w:val="clear" w:color="auto" w:fill="auto"/>
                </w:tcPr>
                <w:p w14:paraId="0E32A7BD" w14:textId="77777777" w:rsidR="001D1EF4" w:rsidRPr="0059333F" w:rsidRDefault="001D1EF4" w:rsidP="00676B33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859A84B" w14:textId="77777777" w:rsidR="001D1EF4" w:rsidRPr="0059333F" w:rsidRDefault="001D1EF4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FAFA941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bookmarkEnd w:id="2"/>
    </w:tbl>
    <w:p w14:paraId="378FBBBB" w14:textId="77777777" w:rsidR="00A47386" w:rsidRDefault="00A47386" w:rsidP="00676B33">
      <w:pPr>
        <w:spacing w:line="360" w:lineRule="auto"/>
        <w:rPr>
          <w:rFonts w:ascii="Garamond" w:hAnsi="Garamond"/>
          <w:szCs w:val="24"/>
        </w:rPr>
      </w:pPr>
    </w:p>
    <w:p w14:paraId="2021CF86" w14:textId="77777777" w:rsidR="00A47386" w:rsidRDefault="00A4738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4C23124F" w14:textId="77777777" w:rsidR="00A47386" w:rsidRDefault="00A47386" w:rsidP="00676B33">
      <w:pPr>
        <w:spacing w:line="360" w:lineRule="auto"/>
        <w:rPr>
          <w:rFonts w:ascii="Garamond" w:hAnsi="Garamond"/>
          <w:szCs w:val="2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3829"/>
        <w:gridCol w:w="255"/>
        <w:gridCol w:w="1446"/>
      </w:tblGrid>
      <w:tr w:rsidR="00676B33" w:rsidRPr="0059333F" w14:paraId="6F84E649" w14:textId="77777777" w:rsidTr="00676B33">
        <w:tc>
          <w:tcPr>
            <w:tcW w:w="5385" w:type="dxa"/>
            <w:shd w:val="clear" w:color="auto" w:fill="auto"/>
          </w:tcPr>
          <w:p w14:paraId="7882373D" w14:textId="77777777" w:rsidR="00676B33" w:rsidRPr="0059333F" w:rsidRDefault="00676B33" w:rsidP="00676B33">
            <w:pPr>
              <w:spacing w:before="240"/>
              <w:contextualSpacing/>
              <w:outlineLvl w:val="0"/>
              <w:rPr>
                <w:rFonts w:ascii="Arial" w:hAnsi="Arial"/>
                <w:b/>
                <w:sz w:val="28"/>
              </w:rPr>
            </w:pPr>
            <w:bookmarkStart w:id="4" w:name="_Hlk42506043"/>
            <w:r w:rsidRPr="0059333F">
              <w:rPr>
                <w:rFonts w:ascii="Arial" w:hAnsi="Arial"/>
                <w:b/>
                <w:sz w:val="28"/>
              </w:rPr>
              <w:t xml:space="preserve">Utbildningsaktiviteter – B-mål </w:t>
            </w:r>
          </w:p>
        </w:tc>
        <w:tc>
          <w:tcPr>
            <w:tcW w:w="3829" w:type="dxa"/>
            <w:shd w:val="clear" w:color="auto" w:fill="auto"/>
          </w:tcPr>
          <w:p w14:paraId="368E177F" w14:textId="77777777" w:rsidR="00676B33" w:rsidRPr="0059333F" w:rsidRDefault="00E461DE" w:rsidP="0067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Klinisk tjänstgöring/placering</w:t>
            </w:r>
          </w:p>
          <w:p w14:paraId="04283231" w14:textId="77777777" w:rsidR="00E461DE" w:rsidRDefault="00E461DE" w:rsidP="0067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Utbildningsaktiviteter</w:t>
            </w:r>
          </w:p>
          <w:p w14:paraId="151A271E" w14:textId="77777777" w:rsidR="00E461DE" w:rsidRDefault="00E461DE" w:rsidP="0067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Kurser</w:t>
            </w:r>
          </w:p>
          <w:p w14:paraId="275B6EE9" w14:textId="77777777" w:rsidR="00676B33" w:rsidRPr="0059333F" w:rsidRDefault="00676B33" w:rsidP="00676B33">
            <w:pPr>
              <w:rPr>
                <w:b/>
                <w:i/>
              </w:rPr>
            </w:pPr>
          </w:p>
        </w:tc>
        <w:tc>
          <w:tcPr>
            <w:tcW w:w="1701" w:type="dxa"/>
            <w:gridSpan w:val="2"/>
          </w:tcPr>
          <w:p w14:paraId="79BA9F48" w14:textId="77777777" w:rsidR="003735E0" w:rsidRDefault="003735E0" w:rsidP="00676B3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Kurs</w:t>
            </w:r>
          </w:p>
          <w:p w14:paraId="077D87AB" w14:textId="77777777" w:rsidR="003735E0" w:rsidRDefault="003735E0" w:rsidP="00676B3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Tjänstgöring </w:t>
            </w:r>
          </w:p>
          <w:p w14:paraId="75CA5DFF" w14:textId="77777777" w:rsidR="003735E0" w:rsidRPr="003735E0" w:rsidRDefault="003735E0" w:rsidP="00676B3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Bedömning</w:t>
            </w:r>
          </w:p>
        </w:tc>
      </w:tr>
      <w:tr w:rsidR="00676B33" w:rsidRPr="0059333F" w14:paraId="46C6DAC8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58837907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t>B1. Kommunikation</w:t>
            </w:r>
          </w:p>
        </w:tc>
      </w:tr>
      <w:tr w:rsidR="00676B33" w:rsidRPr="0059333F" w14:paraId="2DC488C3" w14:textId="77777777" w:rsidTr="00676B33">
        <w:tc>
          <w:tcPr>
            <w:tcW w:w="5385" w:type="dxa"/>
            <w:shd w:val="clear" w:color="auto" w:fill="auto"/>
          </w:tcPr>
          <w:p w14:paraId="55C4114F" w14:textId="77777777" w:rsidR="00F03850" w:rsidRDefault="00F03850" w:rsidP="00676B33">
            <w:pPr>
              <w:spacing w:line="276" w:lineRule="auto"/>
              <w:rPr>
                <w:sz w:val="20"/>
              </w:rPr>
            </w:pPr>
            <w:r w:rsidRPr="00F03850">
              <w:rPr>
                <w:sz w:val="20"/>
              </w:rPr>
              <w:t>Den specialistkompetenta läkaren ska</w:t>
            </w:r>
          </w:p>
          <w:p w14:paraId="5DD8D7B1" w14:textId="77777777" w:rsidR="00F03850" w:rsidRDefault="00F03850" w:rsidP="00676B33">
            <w:pPr>
              <w:spacing w:line="276" w:lineRule="auto"/>
              <w:rPr>
                <w:sz w:val="20"/>
              </w:rPr>
            </w:pPr>
          </w:p>
          <w:p w14:paraId="62D792E4" w14:textId="77777777" w:rsidR="004000EE" w:rsidRDefault="00F03850" w:rsidP="00676B33">
            <w:pPr>
              <w:spacing w:line="276" w:lineRule="auto"/>
              <w:rPr>
                <w:sz w:val="20"/>
              </w:rPr>
            </w:pPr>
            <w:r w:rsidRPr="00F03850">
              <w:rPr>
                <w:sz w:val="20"/>
              </w:rPr>
              <w:t>– kunna anpassa sättet att kommunicera utifrån patienters och</w:t>
            </w:r>
          </w:p>
          <w:p w14:paraId="032B1CC2" w14:textId="77777777" w:rsidR="00F03850" w:rsidRDefault="00F03850" w:rsidP="00676B33">
            <w:pPr>
              <w:spacing w:line="276" w:lineRule="auto"/>
              <w:rPr>
                <w:sz w:val="20"/>
              </w:rPr>
            </w:pPr>
            <w:r w:rsidRPr="00F03850">
              <w:rPr>
                <w:sz w:val="20"/>
              </w:rPr>
              <w:t xml:space="preserve"> </w:t>
            </w:r>
            <w:r w:rsidR="004000EE">
              <w:rPr>
                <w:sz w:val="20"/>
              </w:rPr>
              <w:t xml:space="preserve">  </w:t>
            </w:r>
            <w:r w:rsidRPr="00F03850">
              <w:rPr>
                <w:sz w:val="20"/>
              </w:rPr>
              <w:t>närståendes individuella behov och kommunikativa förmåga</w:t>
            </w:r>
          </w:p>
          <w:p w14:paraId="27FAEF7B" w14:textId="77777777" w:rsidR="004000EE" w:rsidRDefault="00F03850" w:rsidP="00676B33">
            <w:pPr>
              <w:spacing w:line="276" w:lineRule="auto"/>
              <w:rPr>
                <w:sz w:val="20"/>
              </w:rPr>
            </w:pPr>
            <w:r w:rsidRPr="00F03850">
              <w:rPr>
                <w:sz w:val="20"/>
              </w:rPr>
              <w:t>– kunna ge patienter och närstående svåra besked med respekt,</w:t>
            </w:r>
          </w:p>
          <w:p w14:paraId="60C21395" w14:textId="77777777" w:rsidR="00F03850" w:rsidRDefault="004000EE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03850" w:rsidRPr="00F038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F03850" w:rsidRPr="00F03850">
              <w:rPr>
                <w:sz w:val="20"/>
              </w:rPr>
              <w:t>empati och lyhördhet</w:t>
            </w:r>
          </w:p>
          <w:p w14:paraId="10761A11" w14:textId="77777777" w:rsidR="004000EE" w:rsidRDefault="00F03850" w:rsidP="00676B33">
            <w:pPr>
              <w:spacing w:line="276" w:lineRule="auto"/>
              <w:rPr>
                <w:sz w:val="20"/>
              </w:rPr>
            </w:pPr>
            <w:r w:rsidRPr="00F03850">
              <w:rPr>
                <w:sz w:val="20"/>
              </w:rPr>
              <w:t>– kunna stärka patientens förmåga att hantera en förändrad</w:t>
            </w:r>
          </w:p>
          <w:p w14:paraId="1DD2B6F9" w14:textId="77777777" w:rsidR="00F03850" w:rsidRDefault="004000EE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03850" w:rsidRPr="00F03850">
              <w:rPr>
                <w:sz w:val="20"/>
              </w:rPr>
              <w:t xml:space="preserve"> livssituation till följd av sjukdom eller funktionsnedsättning</w:t>
            </w:r>
          </w:p>
          <w:p w14:paraId="37C23C29" w14:textId="77777777" w:rsidR="004000EE" w:rsidRDefault="00F03850" w:rsidP="00676B33">
            <w:pPr>
              <w:spacing w:line="276" w:lineRule="auto"/>
              <w:rPr>
                <w:sz w:val="20"/>
              </w:rPr>
            </w:pPr>
            <w:r w:rsidRPr="00F03850">
              <w:rPr>
                <w:sz w:val="20"/>
              </w:rPr>
              <w:t xml:space="preserve">– kunna samråda med patienter och närstående om patientens </w:t>
            </w:r>
          </w:p>
          <w:p w14:paraId="318AB23C" w14:textId="77777777" w:rsidR="00F03850" w:rsidRPr="00F03850" w:rsidRDefault="004000EE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03850" w:rsidRPr="00F03850">
              <w:rPr>
                <w:sz w:val="20"/>
              </w:rPr>
              <w:t>egenvård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6EBF9EF7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0E46A42" w14:textId="77777777" w:rsidR="00676B33" w:rsidRPr="003735E0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5CD443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i/>
                      <w:szCs w:val="24"/>
                    </w:rPr>
                  </w:pPr>
                </w:p>
              </w:tc>
            </w:tr>
            <w:tr w:rsidR="00676B33" w:rsidRPr="0059333F" w14:paraId="33442219" w14:textId="77777777" w:rsidTr="00676B33">
              <w:tc>
                <w:tcPr>
                  <w:tcW w:w="3007" w:type="dxa"/>
                </w:tcPr>
                <w:p w14:paraId="48425C85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4E43EA5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1894C304" w14:textId="77777777" w:rsidTr="00676B33">
              <w:tc>
                <w:tcPr>
                  <w:tcW w:w="3007" w:type="dxa"/>
                </w:tcPr>
                <w:p w14:paraId="57DCF0F9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2155CC5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25535DEC" w14:textId="77777777" w:rsidTr="00676B33">
              <w:tc>
                <w:tcPr>
                  <w:tcW w:w="3007" w:type="dxa"/>
                </w:tcPr>
                <w:p w14:paraId="1E0A34F1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89DB5C8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F03850" w:rsidRPr="0059333F" w14:paraId="2B93541B" w14:textId="77777777" w:rsidTr="00676B33">
              <w:tc>
                <w:tcPr>
                  <w:tcW w:w="3007" w:type="dxa"/>
                </w:tcPr>
                <w:p w14:paraId="0A46FD48" w14:textId="77777777" w:rsidR="00F03850" w:rsidRPr="0059333F" w:rsidRDefault="00F0385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6F5EC3" w14:textId="77777777" w:rsidR="00F03850" w:rsidRPr="0059333F" w:rsidRDefault="00F0385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E0E4D8D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gridSpan w:val="2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:rsidRPr="0059333F" w14:paraId="26077FCF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15C1E77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4AD9F13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0EABF89" w14:textId="77777777" w:rsidTr="00676B33">
              <w:tc>
                <w:tcPr>
                  <w:tcW w:w="1046" w:type="dxa"/>
                </w:tcPr>
                <w:p w14:paraId="08BEDDD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D51A9C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0F8BF474" w14:textId="77777777" w:rsidTr="00676B33">
              <w:tc>
                <w:tcPr>
                  <w:tcW w:w="1046" w:type="dxa"/>
                </w:tcPr>
                <w:p w14:paraId="28C2C3DC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2E0A7A3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0C17EC5E" w14:textId="77777777" w:rsidTr="00676B33">
              <w:tc>
                <w:tcPr>
                  <w:tcW w:w="1046" w:type="dxa"/>
                </w:tcPr>
                <w:p w14:paraId="072DD0A0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3A92C5F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F03850" w:rsidRPr="0059333F" w14:paraId="3107108E" w14:textId="77777777" w:rsidTr="00676B33">
              <w:tc>
                <w:tcPr>
                  <w:tcW w:w="1046" w:type="dxa"/>
                </w:tcPr>
                <w:p w14:paraId="0CD379F0" w14:textId="77777777" w:rsidR="00F03850" w:rsidRPr="0059333F" w:rsidRDefault="00F0385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7F9B0F9" w14:textId="77777777" w:rsidR="00F03850" w:rsidRPr="0059333F" w:rsidRDefault="00F0385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712F817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59333F" w14:paraId="348ADCA6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67BF64CC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t>B2. Sjukdomsförebyggande arbete</w:t>
            </w:r>
          </w:p>
        </w:tc>
      </w:tr>
      <w:tr w:rsidR="00676B33" w:rsidRPr="0059333F" w14:paraId="53FC38EC" w14:textId="77777777" w:rsidTr="00676B33">
        <w:tc>
          <w:tcPr>
            <w:tcW w:w="5385" w:type="dxa"/>
            <w:shd w:val="clear" w:color="auto" w:fill="auto"/>
          </w:tcPr>
          <w:p w14:paraId="4E3F8D6B" w14:textId="77777777" w:rsidR="00A67E43" w:rsidRDefault="00A67E43" w:rsidP="00676B33">
            <w:pPr>
              <w:spacing w:line="276" w:lineRule="auto"/>
              <w:rPr>
                <w:sz w:val="20"/>
              </w:rPr>
            </w:pPr>
            <w:r w:rsidRPr="00A67E43">
              <w:rPr>
                <w:sz w:val="20"/>
              </w:rPr>
              <w:t>Den specialistkompetenta läkaren ska</w:t>
            </w:r>
          </w:p>
          <w:p w14:paraId="772115CA" w14:textId="77777777" w:rsidR="00A67E43" w:rsidRDefault="00A67E43" w:rsidP="00676B33">
            <w:pPr>
              <w:spacing w:line="276" w:lineRule="auto"/>
              <w:rPr>
                <w:sz w:val="20"/>
              </w:rPr>
            </w:pPr>
          </w:p>
          <w:p w14:paraId="4B4DD101" w14:textId="77777777" w:rsidR="00A67E43" w:rsidRDefault="00A67E43" w:rsidP="00676B33">
            <w:pPr>
              <w:spacing w:line="276" w:lineRule="auto"/>
              <w:rPr>
                <w:sz w:val="20"/>
              </w:rPr>
            </w:pPr>
            <w:r w:rsidRPr="00A67E43">
              <w:rPr>
                <w:sz w:val="20"/>
              </w:rPr>
              <w:t>– kunna vägleda patienter i frågor om levnadsvanor i syfte att</w:t>
            </w:r>
          </w:p>
          <w:p w14:paraId="0357FF7D" w14:textId="77777777" w:rsidR="00A67E43" w:rsidRDefault="00A67E43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67E43">
              <w:rPr>
                <w:sz w:val="20"/>
              </w:rPr>
              <w:t>– förebygga uppkomsten av sjukdomar som grundar sig i en</w:t>
            </w:r>
          </w:p>
          <w:p w14:paraId="61F11601" w14:textId="77777777" w:rsidR="00A67E43" w:rsidRDefault="00A67E43" w:rsidP="00676B33">
            <w:pPr>
              <w:spacing w:line="276" w:lineRule="auto"/>
              <w:rPr>
                <w:sz w:val="20"/>
              </w:rPr>
            </w:pPr>
            <w:r w:rsidRPr="00A67E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A67E43">
              <w:rPr>
                <w:sz w:val="20"/>
              </w:rPr>
              <w:t>eller flera levnadsvanor</w:t>
            </w:r>
          </w:p>
          <w:p w14:paraId="78E61C05" w14:textId="77777777" w:rsidR="00A67E43" w:rsidRDefault="00A67E43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67E43">
              <w:rPr>
                <w:sz w:val="20"/>
              </w:rPr>
              <w:t>– förbättra prognosen hos patienter med sjukdom som grundar</w:t>
            </w:r>
          </w:p>
          <w:p w14:paraId="2ECDEF18" w14:textId="77777777" w:rsidR="00676B33" w:rsidRPr="00A67E43" w:rsidRDefault="00A67E4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A67E43">
              <w:rPr>
                <w:sz w:val="20"/>
              </w:rPr>
              <w:t xml:space="preserve"> sig i en eller flera levnadsvanor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6BEE9802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2D5A283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  <w:bookmarkStart w:id="5" w:name="_Hlk42503799"/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6C48350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4CE834D4" w14:textId="77777777" w:rsidTr="00676B33">
              <w:tc>
                <w:tcPr>
                  <w:tcW w:w="3007" w:type="dxa"/>
                </w:tcPr>
                <w:p w14:paraId="3B4A7FF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41CB8BF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1EFF64E4" w14:textId="77777777" w:rsidTr="00676B33">
              <w:tc>
                <w:tcPr>
                  <w:tcW w:w="3007" w:type="dxa"/>
                </w:tcPr>
                <w:p w14:paraId="033F80C3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63B60D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25C98CD" w14:textId="77777777" w:rsidTr="00676B33">
              <w:tc>
                <w:tcPr>
                  <w:tcW w:w="3007" w:type="dxa"/>
                </w:tcPr>
                <w:p w14:paraId="46CE333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8F2A7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bookmarkEnd w:id="5"/>
          </w:tbl>
          <w:p w14:paraId="155EE9A2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gridSpan w:val="2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:rsidRPr="0059333F" w14:paraId="31A0A3FF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7535BAA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  <w:bookmarkStart w:id="6" w:name="_Hlk42504370"/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29475BF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1D33DAE7" w14:textId="77777777" w:rsidTr="00676B33">
              <w:tc>
                <w:tcPr>
                  <w:tcW w:w="1046" w:type="dxa"/>
                </w:tcPr>
                <w:p w14:paraId="7AC0321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A4FA9D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2E3B8CD2" w14:textId="77777777" w:rsidTr="00676B33">
              <w:tc>
                <w:tcPr>
                  <w:tcW w:w="1046" w:type="dxa"/>
                </w:tcPr>
                <w:p w14:paraId="69618710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D876506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585993EC" w14:textId="77777777" w:rsidTr="00676B33">
              <w:tc>
                <w:tcPr>
                  <w:tcW w:w="1046" w:type="dxa"/>
                </w:tcPr>
                <w:p w14:paraId="3D960E82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0B7703C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bookmarkEnd w:id="6"/>
          </w:tbl>
          <w:p w14:paraId="7F8CB4AC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59333F" w14:paraId="13EB7829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E209B1E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t>B3. Läkemedel</w:t>
            </w:r>
          </w:p>
        </w:tc>
      </w:tr>
      <w:tr w:rsidR="00676B33" w:rsidRPr="0059333F" w14:paraId="25FBE771" w14:textId="77777777" w:rsidTr="00676B33">
        <w:tc>
          <w:tcPr>
            <w:tcW w:w="5385" w:type="dxa"/>
            <w:shd w:val="clear" w:color="auto" w:fill="auto"/>
          </w:tcPr>
          <w:p w14:paraId="4B6D8174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>Den specialistkompetenta läkaren ska</w:t>
            </w:r>
          </w:p>
          <w:p w14:paraId="430C20B3" w14:textId="77777777" w:rsidR="00444247" w:rsidRDefault="00444247" w:rsidP="00676B33">
            <w:pPr>
              <w:spacing w:line="276" w:lineRule="auto"/>
              <w:rPr>
                <w:sz w:val="20"/>
              </w:rPr>
            </w:pPr>
          </w:p>
          <w:p w14:paraId="434F3989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 xml:space="preserve">– kunna anpassa läkemedelsbehandlingen efter patientens ålder, </w:t>
            </w:r>
          </w:p>
          <w:p w14:paraId="515F13B0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44247">
              <w:rPr>
                <w:sz w:val="20"/>
              </w:rPr>
              <w:t>kön, vikt, njur- och leverfunktion samt eventuell samsjuklighet</w:t>
            </w:r>
          </w:p>
          <w:p w14:paraId="47831563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44247">
              <w:rPr>
                <w:sz w:val="20"/>
              </w:rPr>
              <w:t>och övrig medicinering</w:t>
            </w:r>
          </w:p>
          <w:p w14:paraId="0AD857A0" w14:textId="77777777" w:rsidR="009D3704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>– kunna bedöma risker för interaktioner och biverkningar vid</w:t>
            </w:r>
          </w:p>
          <w:p w14:paraId="28A654BE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 xml:space="preserve"> </w:t>
            </w:r>
            <w:r w:rsidR="009D3704">
              <w:rPr>
                <w:sz w:val="20"/>
              </w:rPr>
              <w:t xml:space="preserve"> </w:t>
            </w:r>
            <w:r w:rsidRPr="00444247">
              <w:rPr>
                <w:sz w:val="20"/>
              </w:rPr>
              <w:t>läkemedelsbehandling</w:t>
            </w:r>
          </w:p>
          <w:p w14:paraId="100DB8AB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 xml:space="preserve">– kunna samarbeta med patienter och närstående för att uppnå </w:t>
            </w:r>
          </w:p>
          <w:p w14:paraId="79724212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44247">
              <w:rPr>
                <w:sz w:val="20"/>
              </w:rPr>
              <w:t>följsamhet till läkemedelsbehandlingen</w:t>
            </w:r>
          </w:p>
          <w:p w14:paraId="2F5DB775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>– kunna samverka med andra aktörer i vårdkedjan om</w:t>
            </w:r>
          </w:p>
          <w:p w14:paraId="3953D45A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444247">
              <w:rPr>
                <w:sz w:val="20"/>
              </w:rPr>
              <w:t>patientens läkemedelsbehandling</w:t>
            </w:r>
          </w:p>
          <w:p w14:paraId="60065A28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>– kunna kritiskt granska och värdera information om läkemedel – uppvisa kunskap om läkemedels inverkan på miljön</w:t>
            </w:r>
          </w:p>
          <w:p w14:paraId="6EBDAC16" w14:textId="77777777" w:rsidR="00444247" w:rsidRDefault="00444247" w:rsidP="00676B33">
            <w:pPr>
              <w:spacing w:line="276" w:lineRule="auto"/>
              <w:rPr>
                <w:sz w:val="20"/>
              </w:rPr>
            </w:pPr>
            <w:r w:rsidRPr="00444247">
              <w:rPr>
                <w:sz w:val="20"/>
              </w:rPr>
              <w:t>– uppvisa kunskap om hälsoekonomiska aspekter av</w:t>
            </w:r>
          </w:p>
          <w:p w14:paraId="7D7FB5FC" w14:textId="77777777" w:rsidR="00676B33" w:rsidRPr="00444247" w:rsidRDefault="00444247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 w:rsidRPr="00444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44247">
              <w:rPr>
                <w:sz w:val="20"/>
              </w:rPr>
              <w:t>läkemedelsbehandling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55DBF32D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2775774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06D22C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4BDEA6F7" w14:textId="77777777" w:rsidTr="00676B33">
              <w:tc>
                <w:tcPr>
                  <w:tcW w:w="3007" w:type="dxa"/>
                </w:tcPr>
                <w:p w14:paraId="720CD8BD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1E3D13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5B9C460" w14:textId="77777777" w:rsidTr="00676B33">
              <w:tc>
                <w:tcPr>
                  <w:tcW w:w="3007" w:type="dxa"/>
                </w:tcPr>
                <w:p w14:paraId="37B8262D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E9D5B0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0554B1E9" w14:textId="77777777" w:rsidTr="00676B33">
              <w:tc>
                <w:tcPr>
                  <w:tcW w:w="3007" w:type="dxa"/>
                </w:tcPr>
                <w:p w14:paraId="22AF96D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53B0C53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A1397E" w:rsidRPr="0059333F" w14:paraId="5742B9CD" w14:textId="77777777" w:rsidTr="00676B33">
              <w:tc>
                <w:tcPr>
                  <w:tcW w:w="3007" w:type="dxa"/>
                </w:tcPr>
                <w:p w14:paraId="1D39DE63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0152BEB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A1397E" w:rsidRPr="0059333F" w14:paraId="0ECEF69D" w14:textId="77777777" w:rsidTr="00676B33">
              <w:tc>
                <w:tcPr>
                  <w:tcW w:w="3007" w:type="dxa"/>
                </w:tcPr>
                <w:p w14:paraId="35DEC8BC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EC7B747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A1397E" w:rsidRPr="0059333F" w14:paraId="7EF03149" w14:textId="77777777" w:rsidTr="00676B33">
              <w:tc>
                <w:tcPr>
                  <w:tcW w:w="3007" w:type="dxa"/>
                </w:tcPr>
                <w:p w14:paraId="34D79404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D563305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A1397E" w:rsidRPr="0059333F" w14:paraId="1106ABE6" w14:textId="77777777" w:rsidTr="00676B33">
              <w:tc>
                <w:tcPr>
                  <w:tcW w:w="3007" w:type="dxa"/>
                </w:tcPr>
                <w:p w14:paraId="5F9FC1FE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EE20C83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7FD53C5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gridSpan w:val="2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:rsidRPr="0059333F" w14:paraId="314EA81E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5C8395C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3F155AF1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5667571B" w14:textId="77777777" w:rsidTr="00676B33">
              <w:tc>
                <w:tcPr>
                  <w:tcW w:w="1046" w:type="dxa"/>
                </w:tcPr>
                <w:p w14:paraId="31945533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55840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AB61062" w14:textId="77777777" w:rsidTr="00676B33">
              <w:tc>
                <w:tcPr>
                  <w:tcW w:w="1046" w:type="dxa"/>
                </w:tcPr>
                <w:p w14:paraId="55858811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EC1C52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2ACDD66C" w14:textId="77777777" w:rsidTr="00676B33">
              <w:tc>
                <w:tcPr>
                  <w:tcW w:w="1046" w:type="dxa"/>
                </w:tcPr>
                <w:p w14:paraId="659F72EA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10869C1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A1397E" w:rsidRPr="0059333F" w14:paraId="1B2F9ACF" w14:textId="77777777" w:rsidTr="00676B33">
              <w:tc>
                <w:tcPr>
                  <w:tcW w:w="1046" w:type="dxa"/>
                </w:tcPr>
                <w:p w14:paraId="35A7C7C0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0A6D46A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A1397E" w:rsidRPr="0059333F" w14:paraId="6F1CCBE6" w14:textId="77777777" w:rsidTr="00676B33">
              <w:tc>
                <w:tcPr>
                  <w:tcW w:w="1046" w:type="dxa"/>
                </w:tcPr>
                <w:p w14:paraId="0C52C8CD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EEE1808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A1397E" w:rsidRPr="0059333F" w14:paraId="4AFA6BA4" w14:textId="77777777" w:rsidTr="00676B33">
              <w:tc>
                <w:tcPr>
                  <w:tcW w:w="1046" w:type="dxa"/>
                </w:tcPr>
                <w:p w14:paraId="3EC728BF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972FA54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A1397E" w:rsidRPr="0059333F" w14:paraId="3BB612E2" w14:textId="77777777" w:rsidTr="00676B33">
              <w:tc>
                <w:tcPr>
                  <w:tcW w:w="1046" w:type="dxa"/>
                </w:tcPr>
                <w:p w14:paraId="040047A0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9C87ED3" w14:textId="77777777" w:rsidR="00A1397E" w:rsidRPr="0059333F" w:rsidRDefault="00A1397E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2FF44B6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59333F" w14:paraId="005864D0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4BEA8E0D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t>B4. Försäkringsmedicin</w:t>
            </w:r>
          </w:p>
        </w:tc>
      </w:tr>
      <w:tr w:rsidR="00676B33" w:rsidRPr="0059333F" w14:paraId="1C04A081" w14:textId="77777777" w:rsidTr="005B0CE8">
        <w:trPr>
          <w:trHeight w:val="132"/>
        </w:trPr>
        <w:tc>
          <w:tcPr>
            <w:tcW w:w="5385" w:type="dxa"/>
            <w:shd w:val="clear" w:color="auto" w:fill="FFFFFF" w:themeFill="background1"/>
          </w:tcPr>
          <w:p w14:paraId="5A203C1A" w14:textId="77777777" w:rsidR="00F62392" w:rsidRDefault="00F62392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  <w:r w:rsidRPr="00F62392">
              <w:rPr>
                <w:sz w:val="20"/>
              </w:rPr>
              <w:t>Den specialistkompetenta läkaren ska</w:t>
            </w:r>
          </w:p>
          <w:p w14:paraId="21AEA8A9" w14:textId="77777777" w:rsidR="00F62392" w:rsidRDefault="00F62392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  <w:r w:rsidRPr="00F62392">
              <w:rPr>
                <w:sz w:val="20"/>
              </w:rPr>
              <w:t>– kunna tillämpa metoder inom försäkringsmedicin som en del</w:t>
            </w:r>
          </w:p>
          <w:p w14:paraId="44891CE2" w14:textId="77777777" w:rsidR="00F62392" w:rsidRDefault="00F62392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62392">
              <w:rPr>
                <w:sz w:val="20"/>
              </w:rPr>
              <w:t xml:space="preserve"> av behandlingen av den enskilda patienten</w:t>
            </w:r>
          </w:p>
          <w:p w14:paraId="5B25DA80" w14:textId="77777777" w:rsidR="00F62392" w:rsidRDefault="00F62392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  <w:r w:rsidRPr="00F62392">
              <w:rPr>
                <w:sz w:val="20"/>
              </w:rPr>
              <w:t>– kunna samverka i försäkringsmedicinska frågor som rör den</w:t>
            </w:r>
          </w:p>
          <w:p w14:paraId="563C3684" w14:textId="77777777" w:rsidR="00F62392" w:rsidRDefault="00F62392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62392">
              <w:rPr>
                <w:sz w:val="20"/>
              </w:rPr>
              <w:t xml:space="preserve"> enskilda patienten med aktörer inom och utanför hälso</w:t>
            </w:r>
            <w:r>
              <w:rPr>
                <w:sz w:val="20"/>
              </w:rPr>
              <w:t xml:space="preserve">- </w:t>
            </w:r>
            <w:r w:rsidRPr="00F62392">
              <w:rPr>
                <w:sz w:val="20"/>
              </w:rPr>
              <w:t>och</w:t>
            </w:r>
          </w:p>
          <w:p w14:paraId="5F0453DF" w14:textId="77777777" w:rsidR="005B0CE8" w:rsidRDefault="00F62392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62392">
              <w:rPr>
                <w:sz w:val="20"/>
              </w:rPr>
              <w:t xml:space="preserve"> sjukvården</w:t>
            </w:r>
          </w:p>
          <w:p w14:paraId="44127DC2" w14:textId="77777777" w:rsidR="005B0CE8" w:rsidRDefault="005B0CE8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</w:p>
          <w:p w14:paraId="146F5CF6" w14:textId="77777777" w:rsidR="005B0CE8" w:rsidRDefault="005B0CE8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</w:p>
          <w:p w14:paraId="0F4E08E9" w14:textId="77777777" w:rsidR="005B0CE8" w:rsidRDefault="005B0CE8" w:rsidP="00676B33">
            <w:pPr>
              <w:tabs>
                <w:tab w:val="left" w:pos="2790"/>
              </w:tabs>
              <w:spacing w:line="276" w:lineRule="auto"/>
              <w:rPr>
                <w:sz w:val="20"/>
              </w:rPr>
            </w:pPr>
          </w:p>
          <w:p w14:paraId="3FB88752" w14:textId="77777777" w:rsidR="00676B33" w:rsidRPr="00F62392" w:rsidRDefault="00676B33" w:rsidP="00676B33">
            <w:pPr>
              <w:tabs>
                <w:tab w:val="left" w:pos="2790"/>
              </w:tabs>
              <w:spacing w:line="276" w:lineRule="auto"/>
              <w:rPr>
                <w:rFonts w:ascii="Garamond" w:hAnsi="Garamond"/>
                <w:b/>
                <w:sz w:val="20"/>
              </w:rPr>
            </w:pPr>
            <w:r w:rsidRPr="00F62392">
              <w:rPr>
                <w:rFonts w:ascii="Garamond" w:hAnsi="Garamond"/>
                <w:b/>
                <w:sz w:val="20"/>
              </w:rPr>
              <w:tab/>
            </w:r>
          </w:p>
        </w:tc>
        <w:tc>
          <w:tcPr>
            <w:tcW w:w="3829" w:type="dxa"/>
            <w:shd w:val="clear" w:color="auto" w:fill="FFFFFF" w:themeFill="background1"/>
          </w:tcPr>
          <w:tbl>
            <w:tblPr>
              <w:tblStyle w:val="Tabellrutnt1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948"/>
            </w:tblGrid>
            <w:tr w:rsidR="00676B33" w:rsidRPr="0059333F" w14:paraId="71E21572" w14:textId="77777777" w:rsidTr="000C10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252C22D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948" w:type="dxa"/>
                  <w:shd w:val="clear" w:color="auto" w:fill="FFFFFF" w:themeFill="background1"/>
                </w:tcPr>
                <w:p w14:paraId="29425C77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653B339D" w14:textId="77777777" w:rsidTr="000C10AD">
              <w:trPr>
                <w:trHeight w:val="502"/>
              </w:trPr>
              <w:tc>
                <w:tcPr>
                  <w:tcW w:w="3007" w:type="dxa"/>
                </w:tcPr>
                <w:p w14:paraId="095DBCE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948" w:type="dxa"/>
                </w:tcPr>
                <w:p w14:paraId="6C251248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3D59AC92" w14:textId="77777777" w:rsidTr="000C10AD">
              <w:trPr>
                <w:trHeight w:val="487"/>
              </w:trPr>
              <w:tc>
                <w:tcPr>
                  <w:tcW w:w="3007" w:type="dxa"/>
                </w:tcPr>
                <w:p w14:paraId="2B37F7C3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948" w:type="dxa"/>
                </w:tcPr>
                <w:p w14:paraId="1D28B2A2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D55878B" w14:textId="77777777" w:rsidTr="000C10AD">
              <w:trPr>
                <w:trHeight w:val="487"/>
              </w:trPr>
              <w:tc>
                <w:tcPr>
                  <w:tcW w:w="3007" w:type="dxa"/>
                </w:tcPr>
                <w:p w14:paraId="343E2DF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948" w:type="dxa"/>
                </w:tcPr>
                <w:p w14:paraId="507616CD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5B0CE8" w:rsidRPr="0059333F" w14:paraId="31A6E571" w14:textId="77777777" w:rsidTr="000C10AD">
              <w:trPr>
                <w:trHeight w:val="487"/>
              </w:trPr>
              <w:tc>
                <w:tcPr>
                  <w:tcW w:w="3007" w:type="dxa"/>
                </w:tcPr>
                <w:p w14:paraId="353DCDDE" w14:textId="77777777" w:rsidR="005B0CE8" w:rsidRPr="0059333F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948" w:type="dxa"/>
                </w:tcPr>
                <w:p w14:paraId="1F0F867B" w14:textId="77777777" w:rsidR="005B0CE8" w:rsidRPr="0059333F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5B0CE8" w:rsidRPr="0059333F" w14:paraId="47834DFD" w14:textId="77777777" w:rsidTr="000C10AD">
              <w:trPr>
                <w:trHeight w:val="487"/>
              </w:trPr>
              <w:tc>
                <w:tcPr>
                  <w:tcW w:w="3007" w:type="dxa"/>
                </w:tcPr>
                <w:p w14:paraId="6ABCE1D6" w14:textId="77777777" w:rsidR="005B0CE8" w:rsidRPr="0059333F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948" w:type="dxa"/>
                </w:tcPr>
                <w:p w14:paraId="6B30BB03" w14:textId="77777777" w:rsidR="005B0CE8" w:rsidRPr="0059333F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353ABF8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:rsidRPr="0059333F" w14:paraId="51BFBDEE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0BF90065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6A90D81D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75F45465" w14:textId="77777777" w:rsidTr="00676B33">
              <w:tc>
                <w:tcPr>
                  <w:tcW w:w="1046" w:type="dxa"/>
                </w:tcPr>
                <w:p w14:paraId="43E634C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18427B6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5049DDB2" w14:textId="77777777" w:rsidTr="00676B33">
              <w:tc>
                <w:tcPr>
                  <w:tcW w:w="1046" w:type="dxa"/>
                </w:tcPr>
                <w:p w14:paraId="39569A75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A704668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3E1C17E9" w14:textId="77777777" w:rsidTr="00676B33">
              <w:tc>
                <w:tcPr>
                  <w:tcW w:w="1046" w:type="dxa"/>
                </w:tcPr>
                <w:p w14:paraId="3CCACE4E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B595B9B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5B0CE8" w:rsidRPr="0059333F" w14:paraId="59CA9CED" w14:textId="77777777" w:rsidTr="00676B33">
              <w:tc>
                <w:tcPr>
                  <w:tcW w:w="1046" w:type="dxa"/>
                </w:tcPr>
                <w:p w14:paraId="56CE0DE0" w14:textId="77777777" w:rsidR="005B0CE8" w:rsidRPr="0059333F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9F7281C" w14:textId="77777777" w:rsidR="005B0CE8" w:rsidRPr="0059333F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5B0CE8" w:rsidRPr="0059333F" w14:paraId="05B6BFCB" w14:textId="77777777" w:rsidTr="00676B33">
              <w:tc>
                <w:tcPr>
                  <w:tcW w:w="1046" w:type="dxa"/>
                </w:tcPr>
                <w:p w14:paraId="4CF3195F" w14:textId="77777777" w:rsidR="005B0CE8" w:rsidRPr="0059333F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5213338" w14:textId="77777777" w:rsidR="005B0CE8" w:rsidRPr="0059333F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EE8770F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  <w:p w14:paraId="472C49A6" w14:textId="77777777" w:rsidR="00676B33" w:rsidRPr="0059333F" w:rsidRDefault="00676B33" w:rsidP="00676B33">
            <w:pPr>
              <w:rPr>
                <w:rFonts w:ascii="Garamond" w:hAnsi="Garamond"/>
                <w:szCs w:val="24"/>
              </w:rPr>
            </w:pPr>
          </w:p>
          <w:p w14:paraId="09123EEC" w14:textId="77777777" w:rsidR="00676B33" w:rsidRPr="0059333F" w:rsidRDefault="00676B33" w:rsidP="00676B33">
            <w:pPr>
              <w:rPr>
                <w:rFonts w:ascii="Garamond" w:hAnsi="Garamond"/>
                <w:szCs w:val="24"/>
              </w:rPr>
            </w:pPr>
          </w:p>
        </w:tc>
      </w:tr>
      <w:tr w:rsidR="00676B33" w:rsidRPr="0059333F" w14:paraId="02776EB8" w14:textId="77777777" w:rsidTr="00676B33">
        <w:trPr>
          <w:trHeight w:val="391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788E3440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9333F">
              <w:rPr>
                <w:rFonts w:ascii="Garamond" w:hAnsi="Garamond"/>
                <w:b/>
                <w:szCs w:val="24"/>
              </w:rPr>
              <w:lastRenderedPageBreak/>
              <w:t>B5. Palliativ vård</w:t>
            </w:r>
          </w:p>
        </w:tc>
      </w:tr>
      <w:tr w:rsidR="00676B33" w:rsidRPr="0059333F" w14:paraId="30D1F710" w14:textId="77777777" w:rsidTr="00676B33">
        <w:tc>
          <w:tcPr>
            <w:tcW w:w="5385" w:type="dxa"/>
            <w:shd w:val="clear" w:color="auto" w:fill="auto"/>
          </w:tcPr>
          <w:p w14:paraId="3ADF38E0" w14:textId="77777777" w:rsidR="00697C30" w:rsidRDefault="00697C30" w:rsidP="00676B33">
            <w:pPr>
              <w:spacing w:line="276" w:lineRule="auto"/>
              <w:rPr>
                <w:sz w:val="20"/>
              </w:rPr>
            </w:pPr>
            <w:r w:rsidRPr="00697C30">
              <w:rPr>
                <w:sz w:val="20"/>
              </w:rPr>
              <w:t>Den specialistkompetenta läkaren ska</w:t>
            </w:r>
          </w:p>
          <w:p w14:paraId="2095AD6A" w14:textId="77777777" w:rsidR="00697C30" w:rsidRDefault="00697C30" w:rsidP="00676B33">
            <w:pPr>
              <w:spacing w:line="276" w:lineRule="auto"/>
              <w:rPr>
                <w:sz w:val="20"/>
              </w:rPr>
            </w:pPr>
          </w:p>
          <w:p w14:paraId="292A834A" w14:textId="77777777" w:rsidR="00697C30" w:rsidRDefault="00697C30" w:rsidP="00676B33">
            <w:pPr>
              <w:spacing w:line="276" w:lineRule="auto"/>
              <w:rPr>
                <w:sz w:val="20"/>
              </w:rPr>
            </w:pPr>
            <w:r w:rsidRPr="00697C30">
              <w:rPr>
                <w:sz w:val="20"/>
              </w:rPr>
              <w:t>– kunna tillämpa metoder inom försäkringsmedicin som en del</w:t>
            </w:r>
          </w:p>
          <w:p w14:paraId="5EFB882B" w14:textId="77777777" w:rsidR="00697C30" w:rsidRDefault="00697C30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97C30">
              <w:rPr>
                <w:sz w:val="20"/>
              </w:rPr>
              <w:t xml:space="preserve"> av behandlingen av den enskilda patienten</w:t>
            </w:r>
          </w:p>
          <w:p w14:paraId="72A3D51A" w14:textId="77777777" w:rsidR="00697C30" w:rsidRDefault="00697C30" w:rsidP="00676B33">
            <w:pPr>
              <w:spacing w:line="276" w:lineRule="auto"/>
              <w:rPr>
                <w:sz w:val="20"/>
              </w:rPr>
            </w:pPr>
            <w:r w:rsidRPr="00697C30">
              <w:rPr>
                <w:sz w:val="20"/>
              </w:rPr>
              <w:t>– kunna samverka i försäkringsmedicinska frågor som rör den</w:t>
            </w:r>
          </w:p>
          <w:p w14:paraId="12332D7A" w14:textId="77777777" w:rsidR="00697C30" w:rsidRDefault="00697C30" w:rsidP="00676B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97C30">
              <w:rPr>
                <w:sz w:val="20"/>
              </w:rPr>
              <w:t xml:space="preserve"> enskilda patienten med aktörer inom och utanför hälso</w:t>
            </w:r>
            <w:r>
              <w:rPr>
                <w:sz w:val="20"/>
              </w:rPr>
              <w:t xml:space="preserve">- </w:t>
            </w:r>
            <w:r w:rsidRPr="00697C30">
              <w:rPr>
                <w:sz w:val="20"/>
              </w:rPr>
              <w:t xml:space="preserve">och </w:t>
            </w:r>
          </w:p>
          <w:p w14:paraId="50644B81" w14:textId="77777777" w:rsidR="00676B33" w:rsidRPr="00697C30" w:rsidRDefault="00697C30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697C30">
              <w:rPr>
                <w:sz w:val="20"/>
              </w:rPr>
              <w:t>sjukvården</w:t>
            </w:r>
          </w:p>
        </w:tc>
        <w:tc>
          <w:tcPr>
            <w:tcW w:w="4084" w:type="dxa"/>
            <w:gridSpan w:val="2"/>
            <w:shd w:val="clear" w:color="auto" w:fill="auto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:rsidRPr="0059333F" w14:paraId="258F6A72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2B177D2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D4E729A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0A73FD05" w14:textId="77777777" w:rsidTr="00676B33">
              <w:tc>
                <w:tcPr>
                  <w:tcW w:w="3007" w:type="dxa"/>
                </w:tcPr>
                <w:p w14:paraId="09F34B7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5A3DD77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4CC1D155" w14:textId="77777777" w:rsidTr="00676B33">
              <w:tc>
                <w:tcPr>
                  <w:tcW w:w="3007" w:type="dxa"/>
                </w:tcPr>
                <w:p w14:paraId="1EBE53AE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69CE9CB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F686C32" w14:textId="77777777" w:rsidTr="00676B33">
              <w:tc>
                <w:tcPr>
                  <w:tcW w:w="3007" w:type="dxa"/>
                </w:tcPr>
                <w:p w14:paraId="428899BF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D7F157F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40BA9CF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446" w:type="dxa"/>
          </w:tcPr>
          <w:tbl>
            <w:tblPr>
              <w:tblStyle w:val="Tabellrut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:rsidRPr="0059333F" w14:paraId="7E9A129F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0E7E3668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1AF9DCD8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:rsidRPr="0059333F" w14:paraId="5256791B" w14:textId="77777777" w:rsidTr="00676B33">
              <w:tc>
                <w:tcPr>
                  <w:tcW w:w="1046" w:type="dxa"/>
                </w:tcPr>
                <w:p w14:paraId="77C95AE4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2B0C3DC" w14:textId="77777777" w:rsidR="00676B33" w:rsidRPr="0059333F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344B16BF" w14:textId="77777777" w:rsidTr="00676B33">
              <w:tc>
                <w:tcPr>
                  <w:tcW w:w="1046" w:type="dxa"/>
                </w:tcPr>
                <w:p w14:paraId="5A70E4C4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8050985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:rsidRPr="0059333F" w14:paraId="5C0BD756" w14:textId="77777777" w:rsidTr="00676B33">
              <w:tc>
                <w:tcPr>
                  <w:tcW w:w="1046" w:type="dxa"/>
                </w:tcPr>
                <w:p w14:paraId="3FB478A6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9855B4A" w14:textId="77777777" w:rsidR="003735E0" w:rsidRPr="0059333F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D50D396" w14:textId="77777777" w:rsidR="00676B33" w:rsidRPr="0059333F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bookmarkEnd w:id="4"/>
    </w:tbl>
    <w:p w14:paraId="01FFE4ED" w14:textId="77777777" w:rsidR="00676B33" w:rsidRDefault="00676B33" w:rsidP="00676B33">
      <w:pPr>
        <w:spacing w:line="360" w:lineRule="auto"/>
        <w:rPr>
          <w:rFonts w:ascii="Garamond" w:hAnsi="Garamond"/>
          <w:szCs w:val="24"/>
        </w:rPr>
      </w:pPr>
    </w:p>
    <w:p w14:paraId="50FE0FD8" w14:textId="77777777" w:rsidR="00676B33" w:rsidRDefault="00676B33" w:rsidP="00676B33">
      <w:pPr>
        <w:spacing w:line="360" w:lineRule="auto"/>
        <w:rPr>
          <w:rFonts w:ascii="Garamond" w:hAnsi="Garamond"/>
          <w:szCs w:val="24"/>
        </w:rPr>
      </w:pPr>
    </w:p>
    <w:p w14:paraId="3DB2B0B5" w14:textId="77777777" w:rsidR="00676B33" w:rsidRDefault="00676B33" w:rsidP="00676B33">
      <w:pPr>
        <w:spacing w:line="360" w:lineRule="auto"/>
        <w:rPr>
          <w:rFonts w:ascii="Garamond" w:hAnsi="Garamond"/>
          <w:szCs w:val="24"/>
        </w:rPr>
      </w:pPr>
    </w:p>
    <w:p w14:paraId="0B31D511" w14:textId="77777777" w:rsidR="00676B33" w:rsidRPr="00B575D3" w:rsidRDefault="00676B33" w:rsidP="00676B33">
      <w:pPr>
        <w:spacing w:line="360" w:lineRule="auto"/>
        <w:rPr>
          <w:rFonts w:ascii="Garamond" w:hAnsi="Garamond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3967"/>
        <w:gridCol w:w="29"/>
        <w:gridCol w:w="1563"/>
      </w:tblGrid>
      <w:tr w:rsidR="00676B33" w:rsidRPr="00994506" w14:paraId="7A76C9B4" w14:textId="77777777" w:rsidTr="007636C8">
        <w:tc>
          <w:tcPr>
            <w:tcW w:w="5356" w:type="dxa"/>
            <w:shd w:val="clear" w:color="auto" w:fill="auto"/>
          </w:tcPr>
          <w:p w14:paraId="11C7A154" w14:textId="77777777" w:rsidR="00676B33" w:rsidRDefault="00676B33" w:rsidP="00676B33">
            <w:pPr>
              <w:pStyle w:val="Rubrik1"/>
            </w:pPr>
            <w:bookmarkStart w:id="7" w:name="_Hlk42508399"/>
            <w:r>
              <w:t>Utbildningsaktiviteter – C-mål</w: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3284D72D" w14:textId="77777777" w:rsidR="00676B33" w:rsidRDefault="00CC70E0" w:rsidP="00676B33">
            <w:r>
              <w:t>Klinisk tjänstgöring/placering</w:t>
            </w:r>
          </w:p>
          <w:p w14:paraId="2D3FB403" w14:textId="77777777" w:rsidR="00676B33" w:rsidRDefault="00CC70E0" w:rsidP="00676B33">
            <w:r>
              <w:t>Utbildningsaktivitet</w:t>
            </w:r>
          </w:p>
          <w:p w14:paraId="7FE9A8AF" w14:textId="77777777" w:rsidR="00CC70E0" w:rsidRDefault="00CC70E0" w:rsidP="00676B33">
            <w:r>
              <w:t>Kurser</w:t>
            </w:r>
          </w:p>
          <w:p w14:paraId="41F93A5C" w14:textId="77777777" w:rsidR="00676B33" w:rsidRPr="006C087D" w:rsidRDefault="00676B33" w:rsidP="00676B33">
            <w:pPr>
              <w:rPr>
                <w:b/>
              </w:rPr>
            </w:pPr>
            <w:r w:rsidRPr="0074575E">
              <w:rPr>
                <w:b/>
                <w:i/>
              </w:rPr>
              <w:t xml:space="preserve">Lista planerade utbildningsaktiviteter och </w:t>
            </w:r>
            <w:r w:rsidRPr="00E715D1">
              <w:rPr>
                <w:b/>
                <w:i/>
              </w:rPr>
              <w:t>bocka av när avslutat</w:t>
            </w:r>
          </w:p>
        </w:tc>
        <w:tc>
          <w:tcPr>
            <w:tcW w:w="1563" w:type="dxa"/>
          </w:tcPr>
          <w:p w14:paraId="1140ADC5" w14:textId="77777777" w:rsidR="00676B33" w:rsidRPr="006C087D" w:rsidRDefault="00676B33" w:rsidP="00676B33">
            <w:pPr>
              <w:rPr>
                <w:b/>
                <w:sz w:val="20"/>
              </w:rPr>
            </w:pPr>
            <w:r w:rsidRPr="006C087D">
              <w:rPr>
                <w:b/>
                <w:sz w:val="20"/>
              </w:rPr>
              <w:t>K=</w:t>
            </w:r>
            <w:proofErr w:type="gramStart"/>
            <w:r w:rsidRPr="006C087D">
              <w:rPr>
                <w:b/>
                <w:sz w:val="20"/>
              </w:rPr>
              <w:t>Intyg  kurs</w:t>
            </w:r>
            <w:proofErr w:type="gramEnd"/>
          </w:p>
          <w:p w14:paraId="795729F1" w14:textId="77777777" w:rsidR="00676B33" w:rsidRDefault="00676B33" w:rsidP="00676B33">
            <w:pPr>
              <w:rPr>
                <w:b/>
                <w:sz w:val="20"/>
              </w:rPr>
            </w:pPr>
            <w:r w:rsidRPr="006C087D">
              <w:rPr>
                <w:b/>
                <w:sz w:val="20"/>
              </w:rPr>
              <w:t>T=Intyg tjänstgöring</w:t>
            </w:r>
          </w:p>
          <w:p w14:paraId="1FF0F86A" w14:textId="77777777" w:rsidR="00676B33" w:rsidRPr="006C087D" w:rsidRDefault="00676B33" w:rsidP="00676B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Bedömning</w:t>
            </w:r>
          </w:p>
        </w:tc>
      </w:tr>
      <w:tr w:rsidR="00676B33" w:rsidRPr="002951C3" w14:paraId="6D6B6C8B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A24FE5E" w14:textId="4E0A99C6" w:rsidR="00676B33" w:rsidRPr="005C11B7" w:rsidRDefault="00676B33" w:rsidP="00676B33">
            <w:pPr>
              <w:spacing w:line="276" w:lineRule="auto"/>
              <w:rPr>
                <w:rFonts w:ascii="Bahnschrift" w:hAnsi="Bahnschrift"/>
                <w:b/>
                <w:sz w:val="18"/>
                <w:szCs w:val="18"/>
              </w:rPr>
            </w:pPr>
            <w:r w:rsidRPr="006C281E">
              <w:rPr>
                <w:rFonts w:ascii="Garamond" w:hAnsi="Garamond"/>
                <w:b/>
                <w:sz w:val="22"/>
                <w:szCs w:val="22"/>
              </w:rPr>
              <w:t>C</w:t>
            </w: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7636C8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14:paraId="383F3F48" w14:textId="77777777" w:rsidR="00676B33" w:rsidRPr="005C11B7" w:rsidRDefault="00676B33" w:rsidP="00676B33">
            <w:pPr>
              <w:spacing w:line="276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676B33" w:rsidRPr="002951C3" w14:paraId="5E510A1A" w14:textId="77777777" w:rsidTr="007636C8">
        <w:tc>
          <w:tcPr>
            <w:tcW w:w="5356" w:type="dxa"/>
            <w:shd w:val="clear" w:color="auto" w:fill="auto"/>
          </w:tcPr>
          <w:p w14:paraId="4D3003F6" w14:textId="77777777" w:rsidR="00676B33" w:rsidRPr="006C281E" w:rsidRDefault="00676B33" w:rsidP="00676B33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4A4B8E84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4614CAC2" w14:textId="77777777" w:rsidR="00676B33" w:rsidRPr="00037509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i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6B35EE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0B3C261" w14:textId="77777777" w:rsidTr="007636C8">
              <w:tc>
                <w:tcPr>
                  <w:tcW w:w="3007" w:type="dxa"/>
                </w:tcPr>
                <w:p w14:paraId="4FA7414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8147F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9D8E10E" w14:textId="77777777" w:rsidTr="007636C8">
              <w:tc>
                <w:tcPr>
                  <w:tcW w:w="3007" w:type="dxa"/>
                </w:tcPr>
                <w:p w14:paraId="2B34B45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FF6604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DF1236B" w14:textId="77777777" w:rsidTr="007636C8">
              <w:tc>
                <w:tcPr>
                  <w:tcW w:w="3007" w:type="dxa"/>
                </w:tcPr>
                <w:p w14:paraId="203EBEB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2262F4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6E88B2D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39FBA4E5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723005E0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375E5BF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68E9D43" w14:textId="77777777" w:rsidTr="007636C8">
              <w:tc>
                <w:tcPr>
                  <w:tcW w:w="1046" w:type="dxa"/>
                </w:tcPr>
                <w:p w14:paraId="05F1B09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40FA08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30CB3E78" w14:textId="77777777" w:rsidTr="007636C8">
              <w:tc>
                <w:tcPr>
                  <w:tcW w:w="1046" w:type="dxa"/>
                </w:tcPr>
                <w:p w14:paraId="2833BFA0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44B1E0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801697A" w14:textId="77777777" w:rsidTr="007636C8">
              <w:tc>
                <w:tcPr>
                  <w:tcW w:w="1046" w:type="dxa"/>
                </w:tcPr>
                <w:p w14:paraId="00285239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5E6F2E8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9384236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38105FD1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65FD6448" w14:textId="5F795DA6" w:rsidR="00676B33" w:rsidRPr="005C11B7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C2</w:t>
            </w:r>
            <w:r w:rsidR="007636C8">
              <w:rPr>
                <w:rFonts w:ascii="Garamond" w:hAnsi="Garamond"/>
                <w:b/>
                <w:szCs w:val="24"/>
              </w:rPr>
              <w:t>.</w:t>
            </w:r>
          </w:p>
          <w:p w14:paraId="44FCFA05" w14:textId="77777777" w:rsidR="00676B33" w:rsidRPr="005C11B7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676B33" w:rsidRPr="002951C3" w14:paraId="5ED8A1E0" w14:textId="77777777" w:rsidTr="007636C8">
        <w:trPr>
          <w:trHeight w:val="2058"/>
        </w:trPr>
        <w:tc>
          <w:tcPr>
            <w:tcW w:w="5356" w:type="dxa"/>
            <w:shd w:val="clear" w:color="auto" w:fill="auto"/>
          </w:tcPr>
          <w:p w14:paraId="6738B222" w14:textId="77777777" w:rsidR="00676B33" w:rsidRPr="00EB6C0F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72C7DE8D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0516C10F" w14:textId="77777777" w:rsidR="00676B33" w:rsidRPr="00037509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i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4F915D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CD52069" w14:textId="77777777" w:rsidTr="007636C8">
              <w:tc>
                <w:tcPr>
                  <w:tcW w:w="3007" w:type="dxa"/>
                </w:tcPr>
                <w:p w14:paraId="78B1B45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45F733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6F10BB7" w14:textId="77777777" w:rsidTr="007636C8">
              <w:tc>
                <w:tcPr>
                  <w:tcW w:w="3007" w:type="dxa"/>
                </w:tcPr>
                <w:p w14:paraId="474944E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E4DCA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1CFB06C" w14:textId="77777777" w:rsidTr="007636C8">
              <w:tc>
                <w:tcPr>
                  <w:tcW w:w="3007" w:type="dxa"/>
                </w:tcPr>
                <w:p w14:paraId="285B55A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2F1D04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7AFF268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7636C8" w14:paraId="7E5313BD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19754B1C" w14:textId="786E2994" w:rsidR="007636C8" w:rsidRPr="009670BE" w:rsidRDefault="00676B33" w:rsidP="007636C8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 xml:space="preserve"> </w:t>
                  </w: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43CF2F36" w14:textId="77777777" w:rsidR="007636C8" w:rsidRDefault="007636C8" w:rsidP="007636C8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7636C8" w14:paraId="728C62FD" w14:textId="77777777" w:rsidTr="007636C8">
              <w:tc>
                <w:tcPr>
                  <w:tcW w:w="1046" w:type="dxa"/>
                </w:tcPr>
                <w:p w14:paraId="542933CB" w14:textId="77777777" w:rsidR="007636C8" w:rsidRDefault="007636C8" w:rsidP="007636C8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BB4CF95" w14:textId="77777777" w:rsidR="007636C8" w:rsidRDefault="007636C8" w:rsidP="007636C8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7636C8" w14:paraId="242435CB" w14:textId="77777777" w:rsidTr="007636C8">
              <w:tc>
                <w:tcPr>
                  <w:tcW w:w="1046" w:type="dxa"/>
                </w:tcPr>
                <w:p w14:paraId="0EBE7847" w14:textId="77777777" w:rsidR="007636C8" w:rsidRDefault="007636C8" w:rsidP="007636C8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C18F2B7" w14:textId="77777777" w:rsidR="007636C8" w:rsidRDefault="007636C8" w:rsidP="007636C8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7636C8" w14:paraId="6CFB1C00" w14:textId="77777777" w:rsidTr="007636C8">
              <w:tc>
                <w:tcPr>
                  <w:tcW w:w="1046" w:type="dxa"/>
                </w:tcPr>
                <w:p w14:paraId="1C306206" w14:textId="77777777" w:rsidR="007636C8" w:rsidRDefault="007636C8" w:rsidP="007636C8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72D3947" w14:textId="77777777" w:rsidR="007636C8" w:rsidRDefault="007636C8" w:rsidP="007636C8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0B0F23AF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EB6C0F" w14:paraId="63A481F9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7C6FC25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 w:rsidRPr="00C552DA">
              <w:rPr>
                <w:rFonts w:ascii="Garamond" w:hAnsi="Garamond"/>
                <w:b/>
                <w:szCs w:val="24"/>
              </w:rPr>
              <w:t>C3.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7C3F540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676B33" w:rsidRPr="002951C3" w14:paraId="02134285" w14:textId="77777777" w:rsidTr="007636C8">
        <w:tc>
          <w:tcPr>
            <w:tcW w:w="5356" w:type="dxa"/>
            <w:shd w:val="clear" w:color="auto" w:fill="auto"/>
          </w:tcPr>
          <w:p w14:paraId="391B129C" w14:textId="77777777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  <w:p w14:paraId="5EA5CCC0" w14:textId="77777777" w:rsidR="00676B33" w:rsidRPr="00C552DA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37B3E077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9ACD90A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70F0EB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8A73A07" w14:textId="77777777" w:rsidTr="007636C8">
              <w:tc>
                <w:tcPr>
                  <w:tcW w:w="3007" w:type="dxa"/>
                </w:tcPr>
                <w:p w14:paraId="0AB6FD3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91DD5F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915ACAE" w14:textId="77777777" w:rsidTr="007636C8">
              <w:tc>
                <w:tcPr>
                  <w:tcW w:w="3007" w:type="dxa"/>
                </w:tcPr>
                <w:p w14:paraId="426A06B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88FA0B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E954D61" w14:textId="77777777" w:rsidTr="007636C8">
              <w:tc>
                <w:tcPr>
                  <w:tcW w:w="3007" w:type="dxa"/>
                </w:tcPr>
                <w:p w14:paraId="0F8E502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1A6945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0C66D89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36EDA73C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6764FECD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288FFD1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6492A31" w14:textId="77777777" w:rsidTr="007636C8">
              <w:tc>
                <w:tcPr>
                  <w:tcW w:w="1046" w:type="dxa"/>
                </w:tcPr>
                <w:p w14:paraId="56358C0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F48C8B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008E4537" w14:textId="77777777" w:rsidTr="007636C8">
              <w:tc>
                <w:tcPr>
                  <w:tcW w:w="1046" w:type="dxa"/>
                </w:tcPr>
                <w:p w14:paraId="3FE44A21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3FCB3E6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58F2B547" w14:textId="77777777" w:rsidTr="007636C8">
              <w:tc>
                <w:tcPr>
                  <w:tcW w:w="1046" w:type="dxa"/>
                </w:tcPr>
                <w:p w14:paraId="6D020D78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2CBA12C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22149A5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45CB8F73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7EB9A4B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C4. </w:t>
            </w:r>
          </w:p>
          <w:p w14:paraId="648B0F01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</w:tr>
      <w:tr w:rsidR="00676B33" w:rsidRPr="002951C3" w14:paraId="54FC21FE" w14:textId="77777777" w:rsidTr="007636C8">
        <w:tc>
          <w:tcPr>
            <w:tcW w:w="5356" w:type="dxa"/>
            <w:shd w:val="clear" w:color="auto" w:fill="auto"/>
          </w:tcPr>
          <w:p w14:paraId="2D4B12CF" w14:textId="77777777" w:rsidR="00676B33" w:rsidRPr="008E3A18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1A247244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41D557C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465380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44354AF" w14:textId="77777777" w:rsidTr="007636C8">
              <w:tc>
                <w:tcPr>
                  <w:tcW w:w="3007" w:type="dxa"/>
                </w:tcPr>
                <w:p w14:paraId="034053E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5DE828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75EF6EA" w14:textId="77777777" w:rsidTr="007636C8">
              <w:tc>
                <w:tcPr>
                  <w:tcW w:w="3007" w:type="dxa"/>
                </w:tcPr>
                <w:p w14:paraId="361498E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F3B0C9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9A73445" w14:textId="77777777" w:rsidTr="007636C8">
              <w:tc>
                <w:tcPr>
                  <w:tcW w:w="3007" w:type="dxa"/>
                </w:tcPr>
                <w:p w14:paraId="013344B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6E0659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6E8D002F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0290B402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324D0DB6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5113E04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8858ADF" w14:textId="77777777" w:rsidTr="007636C8">
              <w:tc>
                <w:tcPr>
                  <w:tcW w:w="1046" w:type="dxa"/>
                </w:tcPr>
                <w:p w14:paraId="04564F8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E35944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6B51D743" w14:textId="77777777" w:rsidTr="007636C8">
              <w:tc>
                <w:tcPr>
                  <w:tcW w:w="1046" w:type="dxa"/>
                </w:tcPr>
                <w:p w14:paraId="662D7516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8F1B24B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394736D0" w14:textId="77777777" w:rsidTr="007636C8">
              <w:tc>
                <w:tcPr>
                  <w:tcW w:w="1046" w:type="dxa"/>
                </w:tcPr>
                <w:p w14:paraId="3DBC147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369B4B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C0E8B1F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0D626705" w14:textId="77777777" w:rsidTr="007636C8">
        <w:trPr>
          <w:trHeight w:val="369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67B0DF51" w14:textId="77777777" w:rsidR="00676B33" w:rsidRPr="005C11B7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lastRenderedPageBreak/>
              <w:t xml:space="preserve">C5. </w:t>
            </w:r>
          </w:p>
          <w:p w14:paraId="077422A9" w14:textId="77777777" w:rsidR="00676B33" w:rsidRPr="005C11B7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676B33" w:rsidRPr="002951C3" w14:paraId="7F4B2268" w14:textId="77777777" w:rsidTr="007636C8">
        <w:trPr>
          <w:trHeight w:val="2142"/>
        </w:trPr>
        <w:tc>
          <w:tcPr>
            <w:tcW w:w="5356" w:type="dxa"/>
            <w:shd w:val="clear" w:color="auto" w:fill="auto"/>
          </w:tcPr>
          <w:p w14:paraId="1316D215" w14:textId="77777777" w:rsidR="00676B33" w:rsidRPr="008E3A18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24"/>
              <w:gridCol w:w="717"/>
            </w:tblGrid>
            <w:tr w:rsidR="00676B33" w14:paraId="27EC9586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042" w:type="pct"/>
                  <w:shd w:val="clear" w:color="auto" w:fill="FFFFFF" w:themeFill="background1"/>
                </w:tcPr>
                <w:p w14:paraId="4F060895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958" w:type="pct"/>
                  <w:shd w:val="clear" w:color="auto" w:fill="FFFFFF" w:themeFill="background1"/>
                </w:tcPr>
                <w:p w14:paraId="35841A2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43022D4" w14:textId="77777777" w:rsidTr="007636C8">
              <w:tc>
                <w:tcPr>
                  <w:tcW w:w="4042" w:type="pct"/>
                </w:tcPr>
                <w:p w14:paraId="3A310E7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958" w:type="pct"/>
                </w:tcPr>
                <w:p w14:paraId="0704F4C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FFB5672" w14:textId="77777777" w:rsidTr="007636C8">
              <w:trPr>
                <w:trHeight w:val="555"/>
              </w:trPr>
              <w:tc>
                <w:tcPr>
                  <w:tcW w:w="4042" w:type="pct"/>
                </w:tcPr>
                <w:p w14:paraId="25B50E5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958" w:type="pct"/>
                </w:tcPr>
                <w:p w14:paraId="2DF4B61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7262DE7" w14:textId="77777777" w:rsidTr="007636C8">
              <w:trPr>
                <w:trHeight w:val="563"/>
              </w:trPr>
              <w:tc>
                <w:tcPr>
                  <w:tcW w:w="4042" w:type="pct"/>
                </w:tcPr>
                <w:p w14:paraId="08301A1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958" w:type="pct"/>
                </w:tcPr>
                <w:p w14:paraId="3865096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2EBBB1F6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397"/>
            </w:tblGrid>
            <w:tr w:rsidR="00676B33" w14:paraId="57511C33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7"/>
              </w:trPr>
              <w:tc>
                <w:tcPr>
                  <w:tcW w:w="3547" w:type="pct"/>
                  <w:shd w:val="clear" w:color="auto" w:fill="FFFFFF" w:themeFill="background1"/>
                </w:tcPr>
                <w:p w14:paraId="71A7094C" w14:textId="77777777" w:rsidR="00CC70E0" w:rsidRPr="009670BE" w:rsidRDefault="00CC70E0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1453" w:type="pct"/>
                  <w:shd w:val="clear" w:color="auto" w:fill="FFFFFF" w:themeFill="background1"/>
                </w:tcPr>
                <w:p w14:paraId="301CAE2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EDA2C1D" w14:textId="77777777" w:rsidTr="007636C8">
              <w:trPr>
                <w:trHeight w:val="491"/>
              </w:trPr>
              <w:tc>
                <w:tcPr>
                  <w:tcW w:w="3547" w:type="pct"/>
                </w:tcPr>
                <w:p w14:paraId="5DB3C62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453" w:type="pct"/>
                </w:tcPr>
                <w:p w14:paraId="54C619D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3E4AC52" w14:textId="77777777" w:rsidTr="007636C8">
              <w:trPr>
                <w:trHeight w:val="566"/>
              </w:trPr>
              <w:tc>
                <w:tcPr>
                  <w:tcW w:w="3547" w:type="pct"/>
                </w:tcPr>
                <w:p w14:paraId="22DB3AA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453" w:type="pct"/>
                </w:tcPr>
                <w:p w14:paraId="4F665556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5F174089" w14:textId="77777777" w:rsidTr="007636C8">
              <w:trPr>
                <w:trHeight w:val="664"/>
              </w:trPr>
              <w:tc>
                <w:tcPr>
                  <w:tcW w:w="3547" w:type="pct"/>
                </w:tcPr>
                <w:p w14:paraId="16B384BB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453" w:type="pct"/>
                </w:tcPr>
                <w:p w14:paraId="7FF7C396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A13A91B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7C3497FF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073F96E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 w:rsidRPr="008E3A18">
              <w:rPr>
                <w:rFonts w:ascii="Garamond" w:hAnsi="Garamond"/>
                <w:b/>
                <w:szCs w:val="24"/>
              </w:rPr>
              <w:t xml:space="preserve">C6. </w:t>
            </w:r>
          </w:p>
        </w:tc>
      </w:tr>
      <w:tr w:rsidR="00676B33" w:rsidRPr="002951C3" w14:paraId="4E375E93" w14:textId="77777777" w:rsidTr="007636C8">
        <w:tc>
          <w:tcPr>
            <w:tcW w:w="5356" w:type="dxa"/>
            <w:shd w:val="clear" w:color="auto" w:fill="auto"/>
          </w:tcPr>
          <w:p w14:paraId="08B803D5" w14:textId="77777777" w:rsidR="00676B33" w:rsidRPr="00140F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0587AA0C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677BA81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0A3A9C3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25A58F3" w14:textId="77777777" w:rsidTr="007636C8">
              <w:tc>
                <w:tcPr>
                  <w:tcW w:w="3007" w:type="dxa"/>
                </w:tcPr>
                <w:p w14:paraId="40934D7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E0F0C5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56792C5" w14:textId="77777777" w:rsidTr="007636C8">
              <w:tc>
                <w:tcPr>
                  <w:tcW w:w="3007" w:type="dxa"/>
                </w:tcPr>
                <w:p w14:paraId="6F13443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12C8E9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E717F14" w14:textId="77777777" w:rsidTr="007636C8">
              <w:tc>
                <w:tcPr>
                  <w:tcW w:w="3007" w:type="dxa"/>
                </w:tcPr>
                <w:p w14:paraId="61766DD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76024D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3250698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66D81C96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7E7AD75F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49A555C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7F1FCB6" w14:textId="77777777" w:rsidTr="007636C8">
              <w:tc>
                <w:tcPr>
                  <w:tcW w:w="1046" w:type="dxa"/>
                </w:tcPr>
                <w:p w14:paraId="0BCDA54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B4A2EC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4D1BDC5A" w14:textId="77777777" w:rsidTr="007636C8">
              <w:tc>
                <w:tcPr>
                  <w:tcW w:w="1046" w:type="dxa"/>
                </w:tcPr>
                <w:p w14:paraId="39789960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2A0C7BF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2D04207" w14:textId="77777777" w:rsidTr="007636C8">
              <w:tc>
                <w:tcPr>
                  <w:tcW w:w="1046" w:type="dxa"/>
                </w:tcPr>
                <w:p w14:paraId="40E14D19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E57A13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2A81BCDE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0F7CAD68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D3403A5" w14:textId="77777777" w:rsidR="00676B33" w:rsidRPr="00C552DA" w:rsidRDefault="00676B33" w:rsidP="00676B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C7. </w:t>
            </w:r>
          </w:p>
        </w:tc>
      </w:tr>
      <w:tr w:rsidR="00676B33" w:rsidRPr="002951C3" w14:paraId="07B8244C" w14:textId="77777777" w:rsidTr="007636C8">
        <w:tc>
          <w:tcPr>
            <w:tcW w:w="5356" w:type="dxa"/>
            <w:shd w:val="clear" w:color="auto" w:fill="auto"/>
          </w:tcPr>
          <w:p w14:paraId="3D1527CD" w14:textId="77777777" w:rsidR="00676B33" w:rsidRPr="008E3A18" w:rsidRDefault="00676B33" w:rsidP="00676B33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pPr w:leftFromText="141" w:rightFromText="141" w:vertAnchor="text" w:horzAnchor="margin" w:tblpY="-3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594"/>
            </w:tblGrid>
            <w:tr w:rsidR="000C10AD" w14:paraId="779A15C9" w14:textId="77777777" w:rsidTr="000C10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37" w:type="dxa"/>
                  <w:shd w:val="clear" w:color="auto" w:fill="FFFFFF" w:themeFill="background1"/>
                </w:tcPr>
                <w:p w14:paraId="75AF60FA" w14:textId="77777777" w:rsidR="000C10AD" w:rsidRPr="009670BE" w:rsidRDefault="000C10AD" w:rsidP="000C10AD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594" w:type="dxa"/>
                  <w:shd w:val="clear" w:color="auto" w:fill="FFFFFF" w:themeFill="background1"/>
                </w:tcPr>
                <w:p w14:paraId="642842DD" w14:textId="77777777" w:rsidR="000C10AD" w:rsidRDefault="000C10AD" w:rsidP="000C10AD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0C10AD" w14:paraId="23A2D68F" w14:textId="77777777" w:rsidTr="000C10AD">
              <w:tc>
                <w:tcPr>
                  <w:tcW w:w="3037" w:type="dxa"/>
                </w:tcPr>
                <w:p w14:paraId="6D42C9BC" w14:textId="77777777" w:rsidR="000C10AD" w:rsidRDefault="000C10AD" w:rsidP="000C10AD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36422C1B" w14:textId="77777777" w:rsidR="000C10AD" w:rsidRDefault="000C10AD" w:rsidP="000C10AD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0C10AD" w14:paraId="2458F5D6" w14:textId="77777777" w:rsidTr="000C10AD">
              <w:tc>
                <w:tcPr>
                  <w:tcW w:w="3037" w:type="dxa"/>
                </w:tcPr>
                <w:p w14:paraId="390E021E" w14:textId="77777777" w:rsidR="000C10AD" w:rsidRDefault="000C10AD" w:rsidP="000C10AD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69740E64" w14:textId="77777777" w:rsidR="000C10AD" w:rsidRDefault="000C10AD" w:rsidP="000C10AD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0C10AD" w14:paraId="5950DA98" w14:textId="77777777" w:rsidTr="000C10AD">
              <w:trPr>
                <w:trHeight w:val="612"/>
              </w:trPr>
              <w:tc>
                <w:tcPr>
                  <w:tcW w:w="3037" w:type="dxa"/>
                </w:tcPr>
                <w:p w14:paraId="03DBCE9D" w14:textId="77777777" w:rsidR="000C10AD" w:rsidRDefault="000C10AD" w:rsidP="000C10AD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14:paraId="22921589" w14:textId="77777777" w:rsidR="000C10AD" w:rsidRDefault="000C10AD" w:rsidP="000C10AD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FF64E95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7B84C886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47316060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  <w:bookmarkStart w:id="8" w:name="_Hlk42506491"/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4C4B303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7F1FCE8" w14:textId="77777777" w:rsidTr="007636C8">
              <w:tc>
                <w:tcPr>
                  <w:tcW w:w="1046" w:type="dxa"/>
                </w:tcPr>
                <w:p w14:paraId="300DBF2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A6A37F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370558AA" w14:textId="77777777" w:rsidTr="007636C8">
              <w:tc>
                <w:tcPr>
                  <w:tcW w:w="1046" w:type="dxa"/>
                </w:tcPr>
                <w:p w14:paraId="19804BFE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9EFFE8D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7332B0C8" w14:textId="77777777" w:rsidTr="000C10AD">
              <w:trPr>
                <w:trHeight w:val="546"/>
              </w:trPr>
              <w:tc>
                <w:tcPr>
                  <w:tcW w:w="1046" w:type="dxa"/>
                </w:tcPr>
                <w:p w14:paraId="63274BBF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591BDFE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bookmarkEnd w:id="8"/>
          </w:tbl>
          <w:p w14:paraId="7AB4DE11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977623" w14:paraId="6251D475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E551D4C" w14:textId="77777777" w:rsidR="00676B33" w:rsidRPr="00C552DA" w:rsidRDefault="00676B33" w:rsidP="00676B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C8</w:t>
            </w:r>
          </w:p>
        </w:tc>
      </w:tr>
      <w:tr w:rsidR="00676B33" w:rsidRPr="002951C3" w14:paraId="2CAB767B" w14:textId="77777777" w:rsidTr="007636C8">
        <w:tc>
          <w:tcPr>
            <w:tcW w:w="5356" w:type="dxa"/>
            <w:shd w:val="clear" w:color="auto" w:fill="auto"/>
          </w:tcPr>
          <w:p w14:paraId="78508343" w14:textId="77777777" w:rsidR="00676B33" w:rsidRPr="00197448" w:rsidRDefault="00676B33" w:rsidP="00676B33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734CE995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43C89DB9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025789C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348BAC2" w14:textId="77777777" w:rsidTr="007636C8">
              <w:tc>
                <w:tcPr>
                  <w:tcW w:w="3007" w:type="dxa"/>
                </w:tcPr>
                <w:p w14:paraId="68AA00F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F44D5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E39236F" w14:textId="77777777" w:rsidTr="007636C8">
              <w:tc>
                <w:tcPr>
                  <w:tcW w:w="3007" w:type="dxa"/>
                </w:tcPr>
                <w:p w14:paraId="3831736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240DF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DB2F964" w14:textId="77777777" w:rsidTr="007636C8">
              <w:tc>
                <w:tcPr>
                  <w:tcW w:w="3007" w:type="dxa"/>
                </w:tcPr>
                <w:p w14:paraId="21113D9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D74321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6166B63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51F602A1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15228AB0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692F2D9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F4511DD" w14:textId="77777777" w:rsidTr="007636C8">
              <w:tc>
                <w:tcPr>
                  <w:tcW w:w="1046" w:type="dxa"/>
                </w:tcPr>
                <w:p w14:paraId="65CFBA7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D31819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B336EFE" w14:textId="77777777" w:rsidTr="007636C8">
              <w:tc>
                <w:tcPr>
                  <w:tcW w:w="1046" w:type="dxa"/>
                </w:tcPr>
                <w:p w14:paraId="37CB11F2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47C2F69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92DEBA8" w14:textId="77777777" w:rsidTr="007636C8">
              <w:tc>
                <w:tcPr>
                  <w:tcW w:w="1046" w:type="dxa"/>
                </w:tcPr>
                <w:p w14:paraId="6F35C150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C461F5B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61B660C6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48DB232B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48ED0B66" w14:textId="77777777" w:rsidR="00676B33" w:rsidRPr="00C552DA" w:rsidRDefault="00676B33" w:rsidP="00676B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 xml:space="preserve">C9. </w:t>
            </w:r>
          </w:p>
        </w:tc>
      </w:tr>
      <w:tr w:rsidR="00676B33" w:rsidRPr="002951C3" w14:paraId="34C2FC5D" w14:textId="77777777" w:rsidTr="007636C8">
        <w:tc>
          <w:tcPr>
            <w:tcW w:w="5356" w:type="dxa"/>
            <w:shd w:val="clear" w:color="auto" w:fill="auto"/>
          </w:tcPr>
          <w:p w14:paraId="19E0FDAB" w14:textId="77777777" w:rsidR="00676B33" w:rsidRPr="00977623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5DAC6AED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677042D0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8C0208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EEA1BE3" w14:textId="77777777" w:rsidTr="007636C8">
              <w:tc>
                <w:tcPr>
                  <w:tcW w:w="3007" w:type="dxa"/>
                </w:tcPr>
                <w:p w14:paraId="3A8EF36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1D2A3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D1179DE" w14:textId="77777777" w:rsidTr="007636C8">
              <w:tc>
                <w:tcPr>
                  <w:tcW w:w="3007" w:type="dxa"/>
                </w:tcPr>
                <w:p w14:paraId="463C900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C6D6D9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7A17DCB" w14:textId="77777777" w:rsidTr="007636C8">
              <w:tc>
                <w:tcPr>
                  <w:tcW w:w="3007" w:type="dxa"/>
                </w:tcPr>
                <w:p w14:paraId="127D0ED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2AF3C1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0963D879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6356C9A8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56745A05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48AE574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373110D" w14:textId="77777777" w:rsidTr="007636C8">
              <w:tc>
                <w:tcPr>
                  <w:tcW w:w="1046" w:type="dxa"/>
                </w:tcPr>
                <w:p w14:paraId="138318D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75C855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4812ED45" w14:textId="77777777" w:rsidTr="007636C8">
              <w:tc>
                <w:tcPr>
                  <w:tcW w:w="1046" w:type="dxa"/>
                </w:tcPr>
                <w:p w14:paraId="1061E20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6294398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5DC7AEB1" w14:textId="77777777" w:rsidTr="007636C8">
              <w:tc>
                <w:tcPr>
                  <w:tcW w:w="1046" w:type="dxa"/>
                </w:tcPr>
                <w:p w14:paraId="19253BBF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471D36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085B6CF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1D3B2AF9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7585B78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 xml:space="preserve">C10. </w:t>
            </w:r>
          </w:p>
          <w:p w14:paraId="53B9E2B5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676B33" w:rsidRPr="002951C3" w14:paraId="0BDCFD81" w14:textId="77777777" w:rsidTr="007636C8">
        <w:tc>
          <w:tcPr>
            <w:tcW w:w="5356" w:type="dxa"/>
            <w:shd w:val="clear" w:color="auto" w:fill="auto"/>
          </w:tcPr>
          <w:p w14:paraId="01EC578C" w14:textId="77777777" w:rsidR="00676B33" w:rsidRPr="006F397B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557807EC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62E7351A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AED1CD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E739F23" w14:textId="77777777" w:rsidTr="007636C8">
              <w:tc>
                <w:tcPr>
                  <w:tcW w:w="3007" w:type="dxa"/>
                </w:tcPr>
                <w:p w14:paraId="78D4BBD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4369EB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82E8584" w14:textId="77777777" w:rsidTr="007636C8">
              <w:tc>
                <w:tcPr>
                  <w:tcW w:w="3007" w:type="dxa"/>
                </w:tcPr>
                <w:p w14:paraId="04ACAE3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A4967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1776111" w14:textId="77777777" w:rsidTr="007636C8">
              <w:tc>
                <w:tcPr>
                  <w:tcW w:w="3007" w:type="dxa"/>
                </w:tcPr>
                <w:p w14:paraId="4BC4EAB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6CB56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6BD3BBAA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120C7D43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34D35794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2AD3951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D50FDD2" w14:textId="77777777" w:rsidTr="007636C8">
              <w:tc>
                <w:tcPr>
                  <w:tcW w:w="1046" w:type="dxa"/>
                </w:tcPr>
                <w:p w14:paraId="042E334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B711C2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743B2CDA" w14:textId="77777777" w:rsidTr="007636C8">
              <w:tc>
                <w:tcPr>
                  <w:tcW w:w="1046" w:type="dxa"/>
                </w:tcPr>
                <w:p w14:paraId="6726476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28E9D7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621DCB36" w14:textId="77777777" w:rsidTr="007636C8">
              <w:tc>
                <w:tcPr>
                  <w:tcW w:w="1046" w:type="dxa"/>
                </w:tcPr>
                <w:p w14:paraId="1D348C80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3FED429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2C09B7CD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977623" w14:paraId="73DEC9C1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7F60306" w14:textId="77777777" w:rsidR="00676B33" w:rsidRDefault="00676B33" w:rsidP="00676B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lastRenderedPageBreak/>
              <w:t xml:space="preserve">C11. </w:t>
            </w:r>
          </w:p>
        </w:tc>
      </w:tr>
      <w:tr w:rsidR="00676B33" w:rsidRPr="006E3E06" w14:paraId="02487851" w14:textId="77777777" w:rsidTr="007636C8">
        <w:tc>
          <w:tcPr>
            <w:tcW w:w="5356" w:type="dxa"/>
            <w:shd w:val="clear" w:color="auto" w:fill="auto"/>
          </w:tcPr>
          <w:p w14:paraId="44EEE361" w14:textId="77777777" w:rsidR="00676B33" w:rsidRPr="00D977D5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15F65E5C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B95DA3B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EE1C2A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1A20F55" w14:textId="77777777" w:rsidTr="007636C8">
              <w:tc>
                <w:tcPr>
                  <w:tcW w:w="3007" w:type="dxa"/>
                </w:tcPr>
                <w:p w14:paraId="278EBE6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2B13C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4F7969A" w14:textId="77777777" w:rsidTr="007636C8">
              <w:tc>
                <w:tcPr>
                  <w:tcW w:w="3007" w:type="dxa"/>
                </w:tcPr>
                <w:p w14:paraId="5133148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FA696E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154B6E1" w14:textId="77777777" w:rsidTr="007636C8">
              <w:tc>
                <w:tcPr>
                  <w:tcW w:w="3007" w:type="dxa"/>
                </w:tcPr>
                <w:p w14:paraId="4959496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1616B0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9F89174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19944622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4FF111ED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6E49A03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E410D36" w14:textId="77777777" w:rsidTr="007636C8">
              <w:tc>
                <w:tcPr>
                  <w:tcW w:w="1046" w:type="dxa"/>
                </w:tcPr>
                <w:p w14:paraId="68534C6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EA72B9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5608FF11" w14:textId="77777777" w:rsidTr="007636C8">
              <w:tc>
                <w:tcPr>
                  <w:tcW w:w="1046" w:type="dxa"/>
                </w:tcPr>
                <w:p w14:paraId="30A4AF07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8DB744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3DFA09E" w14:textId="77777777" w:rsidTr="007636C8">
              <w:tc>
                <w:tcPr>
                  <w:tcW w:w="1046" w:type="dxa"/>
                </w:tcPr>
                <w:p w14:paraId="322E1441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CCBDCB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5218718" w14:textId="77777777" w:rsidR="00676B33" w:rsidRPr="006E3E06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6B33" w:rsidRPr="00D977D5" w14:paraId="76E1C0CE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13C71AD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 w:rsidRPr="00AC2228">
              <w:rPr>
                <w:rFonts w:ascii="Garamond" w:hAnsi="Garamond"/>
                <w:b/>
                <w:szCs w:val="24"/>
              </w:rPr>
              <w:t xml:space="preserve">C12. </w:t>
            </w:r>
          </w:p>
        </w:tc>
      </w:tr>
      <w:tr w:rsidR="00676B33" w:rsidRPr="002951C3" w14:paraId="546F057C" w14:textId="77777777" w:rsidTr="007636C8">
        <w:tc>
          <w:tcPr>
            <w:tcW w:w="5356" w:type="dxa"/>
            <w:shd w:val="clear" w:color="auto" w:fill="auto"/>
          </w:tcPr>
          <w:p w14:paraId="4DAE9034" w14:textId="77777777" w:rsidR="00676B33" w:rsidRPr="006F397B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3554888A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CDEEDFD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F5CC73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1A4548C" w14:textId="77777777" w:rsidTr="007636C8">
              <w:tc>
                <w:tcPr>
                  <w:tcW w:w="3007" w:type="dxa"/>
                </w:tcPr>
                <w:p w14:paraId="0706E90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F25A12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E1AAC39" w14:textId="77777777" w:rsidTr="007636C8">
              <w:tc>
                <w:tcPr>
                  <w:tcW w:w="3007" w:type="dxa"/>
                </w:tcPr>
                <w:p w14:paraId="284C509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BD2AA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EB34CD2" w14:textId="77777777" w:rsidTr="007636C8">
              <w:tc>
                <w:tcPr>
                  <w:tcW w:w="3007" w:type="dxa"/>
                </w:tcPr>
                <w:p w14:paraId="604DF93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5DE1F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6F97110B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2E8FF27F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1175BD79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6CF282C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0FCFBB9" w14:textId="77777777" w:rsidTr="007636C8">
              <w:tc>
                <w:tcPr>
                  <w:tcW w:w="1046" w:type="dxa"/>
                </w:tcPr>
                <w:p w14:paraId="6356C2A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277978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1EE5FB0E" w14:textId="77777777" w:rsidTr="007636C8">
              <w:tc>
                <w:tcPr>
                  <w:tcW w:w="1046" w:type="dxa"/>
                </w:tcPr>
                <w:p w14:paraId="5451AE57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C9A1A0B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06A6ADB9" w14:textId="77777777" w:rsidTr="007636C8">
              <w:tc>
                <w:tcPr>
                  <w:tcW w:w="1046" w:type="dxa"/>
                </w:tcPr>
                <w:p w14:paraId="77DD0081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4694C72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36352DF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D977D5" w14:paraId="1D4273B5" w14:textId="77777777" w:rsidTr="007636C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42324308" w14:textId="07BA0D10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C13</w:t>
            </w:r>
            <w:r w:rsidR="007636C8">
              <w:rPr>
                <w:rFonts w:ascii="Garamond" w:hAnsi="Garamond"/>
                <w:b/>
                <w:szCs w:val="24"/>
              </w:rPr>
              <w:t>.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</w:p>
        </w:tc>
      </w:tr>
      <w:tr w:rsidR="00676B33" w:rsidRPr="002951C3" w14:paraId="7E11B97C" w14:textId="77777777" w:rsidTr="007636C8">
        <w:tc>
          <w:tcPr>
            <w:tcW w:w="5356" w:type="dxa"/>
            <w:shd w:val="clear" w:color="auto" w:fill="auto"/>
          </w:tcPr>
          <w:p w14:paraId="195DAC84" w14:textId="77777777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  <w:p w14:paraId="39AFFB8D" w14:textId="77777777" w:rsidR="00676B33" w:rsidRPr="006F397B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3CFA3BE7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2F522185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CDCC83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AED445F" w14:textId="77777777" w:rsidTr="007636C8">
              <w:tc>
                <w:tcPr>
                  <w:tcW w:w="3007" w:type="dxa"/>
                </w:tcPr>
                <w:p w14:paraId="66D8D6D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7B80D9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2CCA672" w14:textId="77777777" w:rsidTr="007636C8">
              <w:tc>
                <w:tcPr>
                  <w:tcW w:w="3007" w:type="dxa"/>
                </w:tcPr>
                <w:p w14:paraId="5B64E26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84E66D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5B0CE8" w14:paraId="29AB5E4B" w14:textId="77777777" w:rsidTr="007636C8">
              <w:tc>
                <w:tcPr>
                  <w:tcW w:w="3007" w:type="dxa"/>
                </w:tcPr>
                <w:p w14:paraId="001A1073" w14:textId="77777777" w:rsidR="005B0CE8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2F5C5A1" w14:textId="77777777" w:rsidR="005B0CE8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2E4D1E4D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6DA69671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5F9037CA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3AB9315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1CFE757" w14:textId="77777777" w:rsidTr="007636C8">
              <w:tc>
                <w:tcPr>
                  <w:tcW w:w="1046" w:type="dxa"/>
                </w:tcPr>
                <w:p w14:paraId="2AE663F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395B86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05315C28" w14:textId="77777777" w:rsidTr="007636C8">
              <w:tc>
                <w:tcPr>
                  <w:tcW w:w="1046" w:type="dxa"/>
                </w:tcPr>
                <w:p w14:paraId="1FEAB69F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A6CA638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251DE8C" w14:textId="77777777" w:rsidTr="007636C8">
              <w:tc>
                <w:tcPr>
                  <w:tcW w:w="1046" w:type="dxa"/>
                </w:tcPr>
                <w:p w14:paraId="51A92BA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1FC2CDC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9D3668B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bookmarkEnd w:id="7"/>
      <w:tr w:rsidR="00676B33" w14:paraId="3D83328D" w14:textId="77777777" w:rsidTr="007636C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05C5D5" w14:textId="0793C0E9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  <w:lang w:eastAsia="en-US"/>
              </w:rPr>
            </w:pPr>
            <w:r>
              <w:rPr>
                <w:rFonts w:ascii="Garamond" w:hAnsi="Garamond"/>
                <w:b/>
                <w:szCs w:val="24"/>
                <w:lang w:eastAsia="en-US"/>
              </w:rPr>
              <w:t>C14</w:t>
            </w:r>
            <w:r w:rsidR="007636C8">
              <w:rPr>
                <w:rFonts w:ascii="Garamond" w:hAnsi="Garamond"/>
                <w:b/>
                <w:szCs w:val="24"/>
                <w:lang w:eastAsia="en-US"/>
              </w:rPr>
              <w:t>.</w:t>
            </w:r>
            <w:r>
              <w:rPr>
                <w:rFonts w:ascii="Garamond" w:hAnsi="Garamond"/>
                <w:b/>
                <w:szCs w:val="24"/>
                <w:lang w:eastAsia="en-US"/>
              </w:rPr>
              <w:t xml:space="preserve"> </w:t>
            </w:r>
          </w:p>
        </w:tc>
      </w:tr>
      <w:tr w:rsidR="00676B33" w14:paraId="3DAD0299" w14:textId="77777777" w:rsidTr="007636C8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193" w14:textId="77777777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  <w:lang w:eastAsia="en-US"/>
              </w:rPr>
            </w:pPr>
          </w:p>
          <w:p w14:paraId="7975B2E2" w14:textId="77777777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6578C924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5C8A4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30A6B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</w:rPr>
                  </w:pPr>
                </w:p>
              </w:tc>
            </w:tr>
            <w:tr w:rsidR="00676B33" w14:paraId="344EF753" w14:textId="77777777" w:rsidTr="007636C8"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9644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9368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EC341E2" w14:textId="77777777" w:rsidTr="007636C8"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2E9D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2C4C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5B0CE8" w14:paraId="058B8007" w14:textId="77777777" w:rsidTr="007636C8"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35B29" w14:textId="77777777" w:rsidR="005B0CE8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D087D" w14:textId="77777777" w:rsidR="005B0CE8" w:rsidRDefault="005B0CE8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3BB2D23" w14:textId="77777777" w:rsidR="00676B33" w:rsidRDefault="00676B33" w:rsidP="00676B33">
            <w:pPr>
              <w:spacing w:line="276" w:lineRule="auto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03D9709B" w14:textId="77777777" w:rsidTr="007636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EBF7214" w14:textId="77777777" w:rsidR="00676B33" w:rsidRDefault="00676B33" w:rsidP="00676B33">
                  <w:pPr>
                    <w:spacing w:after="0"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88455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</w:rPr>
                  </w:pPr>
                </w:p>
              </w:tc>
            </w:tr>
            <w:tr w:rsidR="00676B33" w14:paraId="134C31D0" w14:textId="77777777" w:rsidTr="007636C8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194CB" w14:textId="77777777" w:rsidR="00676B33" w:rsidRDefault="00676B33" w:rsidP="00676B33">
                  <w:pPr>
                    <w:spacing w:after="0"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6093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53294763" w14:textId="77777777" w:rsidTr="007636C8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FC031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D0A8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3D89A57" w14:textId="77777777" w:rsidTr="007636C8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48E48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60E2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7A5C616" w14:textId="77777777" w:rsidR="00676B33" w:rsidRDefault="00676B33" w:rsidP="00676B33">
            <w:pPr>
              <w:spacing w:line="276" w:lineRule="auto"/>
              <w:rPr>
                <w:rFonts w:ascii="Garamond" w:hAnsi="Garamond"/>
                <w:szCs w:val="24"/>
                <w:lang w:eastAsia="en-US"/>
              </w:rPr>
            </w:pPr>
          </w:p>
        </w:tc>
      </w:tr>
    </w:tbl>
    <w:p w14:paraId="6C053D42" w14:textId="77777777" w:rsidR="003735E0" w:rsidRPr="00AF3028" w:rsidRDefault="003735E0" w:rsidP="0059333F">
      <w:pPr>
        <w:pStyle w:val="Brdtext"/>
      </w:pPr>
    </w:p>
    <w:tbl>
      <w:tblPr>
        <w:tblStyle w:val="Tabellrutnt"/>
        <w:tblW w:w="109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410"/>
        <w:gridCol w:w="567"/>
        <w:gridCol w:w="567"/>
        <w:gridCol w:w="567"/>
        <w:gridCol w:w="567"/>
        <w:gridCol w:w="643"/>
        <w:gridCol w:w="643"/>
      </w:tblGrid>
      <w:tr w:rsidR="00E120F6" w14:paraId="0510BE59" w14:textId="77777777" w:rsidTr="0004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200BF820" w14:textId="77777777" w:rsidR="00044B72" w:rsidRPr="0034735E" w:rsidRDefault="00E120F6" w:rsidP="0011519D">
            <w:pPr>
              <w:pStyle w:val="Brdtext"/>
            </w:pPr>
            <w:r w:rsidRPr="0034735E">
              <w:t>U</w:t>
            </w:r>
            <w:r>
              <w:t>t</w:t>
            </w:r>
            <w:r w:rsidRPr="0034735E">
              <w:t xml:space="preserve">bildningsplan fastställd </w:t>
            </w:r>
            <w:r w:rsidR="00044B72">
              <w:t>Datum:</w:t>
            </w:r>
          </w:p>
        </w:tc>
        <w:tc>
          <w:tcPr>
            <w:tcW w:w="1985" w:type="dxa"/>
          </w:tcPr>
          <w:p w14:paraId="063AB3E1" w14:textId="77777777" w:rsidR="00E120F6" w:rsidRPr="00152A1A" w:rsidRDefault="00152A1A" w:rsidP="0011519D">
            <w:pPr>
              <w:pStyle w:val="Brdtext"/>
            </w:pPr>
            <w:r w:rsidRPr="00152A1A">
              <w:t>Signatur</w:t>
            </w:r>
          </w:p>
        </w:tc>
        <w:tc>
          <w:tcPr>
            <w:tcW w:w="2410" w:type="dxa"/>
          </w:tcPr>
          <w:p w14:paraId="15136075" w14:textId="77777777" w:rsidR="00E120F6" w:rsidRPr="0034735E" w:rsidRDefault="00E120F6" w:rsidP="0011519D">
            <w:pPr>
              <w:pStyle w:val="Brdtext"/>
            </w:pPr>
            <w:r w:rsidRPr="0034735E">
              <w:t>Utbildningsplan redigerad</w:t>
            </w:r>
            <w:r>
              <w:t xml:space="preserve">. Datum: </w:t>
            </w:r>
          </w:p>
        </w:tc>
        <w:tc>
          <w:tcPr>
            <w:tcW w:w="567" w:type="dxa"/>
          </w:tcPr>
          <w:p w14:paraId="2368384E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7044CCF8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1A782E9F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0FA14C3A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39F604F8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2E2964E7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  <w:tr w:rsidR="00E120F6" w14:paraId="40B16FEB" w14:textId="77777777" w:rsidTr="00044B72">
        <w:tc>
          <w:tcPr>
            <w:tcW w:w="2977" w:type="dxa"/>
          </w:tcPr>
          <w:p w14:paraId="6E631A4C" w14:textId="77777777" w:rsidR="00E120F6" w:rsidRPr="0034735E" w:rsidRDefault="00E120F6" w:rsidP="0011519D">
            <w:pPr>
              <w:pStyle w:val="Brdtext"/>
              <w:rPr>
                <w:b/>
              </w:rPr>
            </w:pPr>
            <w:r w:rsidRPr="0034735E">
              <w:rPr>
                <w:b/>
              </w:rPr>
              <w:t>ST-läkare</w:t>
            </w:r>
            <w:r w:rsidR="00152A1A">
              <w:rPr>
                <w:b/>
              </w:rPr>
              <w:t xml:space="preserve">: </w:t>
            </w:r>
            <w:r w:rsidR="00152A1A" w:rsidRPr="00152A1A">
              <w:rPr>
                <w:b/>
                <w:i/>
              </w:rPr>
              <w:t>Namn</w:t>
            </w:r>
          </w:p>
        </w:tc>
        <w:tc>
          <w:tcPr>
            <w:tcW w:w="1985" w:type="dxa"/>
          </w:tcPr>
          <w:p w14:paraId="6AF4B7C3" w14:textId="77777777" w:rsidR="00E120F6" w:rsidRPr="0034735E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2410" w:type="dxa"/>
          </w:tcPr>
          <w:p w14:paraId="493AB23E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ST-läkare</w:t>
            </w:r>
          </w:p>
        </w:tc>
        <w:tc>
          <w:tcPr>
            <w:tcW w:w="567" w:type="dxa"/>
          </w:tcPr>
          <w:p w14:paraId="6BD4DED8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6075FB01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292B3CFE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7ACF97C3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08FE1C96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179B6D01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  <w:tr w:rsidR="00E120F6" w14:paraId="52753454" w14:textId="77777777" w:rsidTr="00044B72">
        <w:tc>
          <w:tcPr>
            <w:tcW w:w="2977" w:type="dxa"/>
          </w:tcPr>
          <w:p w14:paraId="721F58D1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Handledare</w:t>
            </w:r>
            <w:r w:rsidR="00152A1A">
              <w:rPr>
                <w:b/>
              </w:rPr>
              <w:t>:</w:t>
            </w:r>
          </w:p>
        </w:tc>
        <w:tc>
          <w:tcPr>
            <w:tcW w:w="1985" w:type="dxa"/>
          </w:tcPr>
          <w:p w14:paraId="379F50F3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2410" w:type="dxa"/>
          </w:tcPr>
          <w:p w14:paraId="75F13A0A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Handledare</w:t>
            </w:r>
          </w:p>
        </w:tc>
        <w:tc>
          <w:tcPr>
            <w:tcW w:w="567" w:type="dxa"/>
          </w:tcPr>
          <w:p w14:paraId="424C8193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0C13CCA2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6E9E095D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3FDA1C90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2D8689D2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1D61F809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  <w:tr w:rsidR="00E120F6" w14:paraId="665948C8" w14:textId="77777777" w:rsidTr="00044B72">
        <w:tc>
          <w:tcPr>
            <w:tcW w:w="2977" w:type="dxa"/>
          </w:tcPr>
          <w:p w14:paraId="75656A28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Studierektor</w:t>
            </w:r>
            <w:r w:rsidR="00152A1A">
              <w:rPr>
                <w:b/>
              </w:rPr>
              <w:t>:</w:t>
            </w:r>
          </w:p>
        </w:tc>
        <w:tc>
          <w:tcPr>
            <w:tcW w:w="1985" w:type="dxa"/>
          </w:tcPr>
          <w:p w14:paraId="4EA67319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2410" w:type="dxa"/>
          </w:tcPr>
          <w:p w14:paraId="629A5594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Studierektor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5D20441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FA0442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823F3B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C07999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14:paraId="1C05C125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14:paraId="23CF64C3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  <w:tr w:rsidR="00E120F6" w14:paraId="625442A4" w14:textId="77777777" w:rsidTr="00044B72">
        <w:tc>
          <w:tcPr>
            <w:tcW w:w="2977" w:type="dxa"/>
          </w:tcPr>
          <w:p w14:paraId="0A4A067D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Verksamhet/Läkarchef</w:t>
            </w:r>
            <w:r w:rsidR="00152A1A">
              <w:rPr>
                <w:b/>
              </w:rPr>
              <w:t>:</w:t>
            </w:r>
          </w:p>
        </w:tc>
        <w:tc>
          <w:tcPr>
            <w:tcW w:w="1985" w:type="dxa"/>
          </w:tcPr>
          <w:p w14:paraId="54E7971E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2410" w:type="dxa"/>
          </w:tcPr>
          <w:p w14:paraId="539D2C18" w14:textId="77777777" w:rsidR="00E120F6" w:rsidRPr="0034735E" w:rsidRDefault="00044B72" w:rsidP="0011519D">
            <w:pPr>
              <w:pStyle w:val="Brdtext"/>
              <w:rPr>
                <w:b/>
              </w:rPr>
            </w:pPr>
            <w:r>
              <w:rPr>
                <w:b/>
              </w:rPr>
              <w:t>Chef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FB17886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69846B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909F19B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D86C75D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14:paraId="069AFE99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14:paraId="0325F5D3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</w:tbl>
    <w:p w14:paraId="558D871D" w14:textId="77777777" w:rsidR="0011519D" w:rsidRPr="0011519D" w:rsidRDefault="0011519D" w:rsidP="0011519D">
      <w:pPr>
        <w:pStyle w:val="Brdtext"/>
        <w:rPr>
          <w:i/>
        </w:rPr>
      </w:pPr>
    </w:p>
    <w:p w14:paraId="318545D8" w14:textId="77777777" w:rsidR="0011519D" w:rsidRPr="0011519D" w:rsidRDefault="0011519D" w:rsidP="0011519D">
      <w:pPr>
        <w:pStyle w:val="Brdtext"/>
      </w:pPr>
      <w:r>
        <w:t xml:space="preserve"> </w:t>
      </w:r>
    </w:p>
    <w:sectPr w:rsidR="0011519D" w:rsidRPr="0011519D" w:rsidSect="00E44034">
      <w:footerReference w:type="default" r:id="rId8"/>
      <w:headerReference w:type="first" r:id="rId9"/>
      <w:footerReference w:type="first" r:id="rId10"/>
      <w:type w:val="continuous"/>
      <w:pgSz w:w="11907" w:h="16840" w:code="9"/>
      <w:pgMar w:top="703" w:right="2903" w:bottom="1134" w:left="1361" w:header="68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FD3E" w14:textId="77777777" w:rsidR="00AC495E" w:rsidRDefault="00AC495E">
      <w:r>
        <w:separator/>
      </w:r>
    </w:p>
  </w:endnote>
  <w:endnote w:type="continuationSeparator" w:id="0">
    <w:p w14:paraId="736CD7AF" w14:textId="77777777" w:rsidR="00AC495E" w:rsidRDefault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211"/>
      <w:gridCol w:w="2694"/>
      <w:gridCol w:w="1876"/>
    </w:tblGrid>
    <w:tr w:rsidR="003735E0" w:rsidRPr="006663A4" w14:paraId="23B3026D" w14:textId="77777777" w:rsidTr="00406C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tcW w:w="5211" w:type="dxa"/>
          <w:shd w:val="clear" w:color="auto" w:fill="FFFFFF" w:themeFill="background1"/>
          <w:vAlign w:val="bottom"/>
        </w:tcPr>
        <w:p w14:paraId="308CA710" w14:textId="77777777" w:rsidR="003735E0" w:rsidRPr="006663A4" w:rsidRDefault="003735E0" w:rsidP="006663A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4" w:type="dxa"/>
          <w:shd w:val="clear" w:color="auto" w:fill="FFFFFF" w:themeFill="background1"/>
          <w:vAlign w:val="bottom"/>
        </w:tcPr>
        <w:p w14:paraId="1EF1DBF8" w14:textId="77777777" w:rsidR="003735E0" w:rsidRPr="006663A4" w:rsidRDefault="003735E0" w:rsidP="006663A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  <w:shd w:val="clear" w:color="auto" w:fill="FFFFFF" w:themeFill="background1"/>
          <w:vAlign w:val="bottom"/>
        </w:tcPr>
        <w:p w14:paraId="3F9073B0" w14:textId="77777777" w:rsidR="003735E0" w:rsidRPr="00FB1110" w:rsidRDefault="008E01CC" w:rsidP="006663A4">
          <w:pPr>
            <w:pStyle w:val="Sidhuvud"/>
            <w:jc w:val="right"/>
            <w:rPr>
              <w:rFonts w:ascii="Arial" w:hAnsi="Arial" w:cs="Arial"/>
              <w:b w:val="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23712374"/>
              <w:docPartObj>
                <w:docPartGallery w:val="Page Numbers (Top of Page)"/>
                <w:docPartUnique/>
              </w:docPartObj>
            </w:sdtPr>
            <w:sdtEndPr/>
            <w:sdtContent>
              <w:r w:rsidR="003735E0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Sida </w:t>
              </w:r>
              <w:r w:rsidR="003735E0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735E0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PAGE</w:instrText>
              </w:r>
              <w:r w:rsidR="003735E0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735E0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3735E0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3735E0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 av </w:t>
              </w:r>
              <w:r w:rsidR="003735E0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735E0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NUMPAGES</w:instrText>
              </w:r>
              <w:r w:rsidR="003735E0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735E0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7</w:t>
              </w:r>
              <w:r w:rsidR="003735E0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2570E11F" w14:textId="77777777" w:rsidR="003735E0" w:rsidRDefault="003735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2EF2" w14:textId="77777777" w:rsidR="003735E0" w:rsidRPr="00747439" w:rsidRDefault="003735E0">
    <w:pPr>
      <w:tabs>
        <w:tab w:val="left" w:pos="5103"/>
        <w:tab w:val="right" w:pos="9923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2134" w14:textId="77777777" w:rsidR="00AC495E" w:rsidRDefault="00AC495E">
      <w:r>
        <w:separator/>
      </w:r>
    </w:p>
  </w:footnote>
  <w:footnote w:type="continuationSeparator" w:id="0">
    <w:p w14:paraId="4F2088A3" w14:textId="77777777" w:rsidR="00AC495E" w:rsidRDefault="00AC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0EC" w14:textId="0D806789" w:rsidR="00E44034" w:rsidRDefault="000C10AD">
    <w:pPr>
      <w:pStyle w:val="Sidhuvud"/>
    </w:pPr>
    <w:r>
      <w:rPr>
        <w:noProof/>
      </w:rPr>
      <w:drawing>
        <wp:inline distT="0" distB="0" distL="0" distR="0" wp14:anchorId="446FEA20" wp14:editId="15E8DB29">
          <wp:extent cx="1314450" cy="1196434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878" cy="1207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B2C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C9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E08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ED24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1226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FB"/>
    <w:multiLevelType w:val="multilevel"/>
    <w:tmpl w:val="739EE36A"/>
    <w:lvl w:ilvl="0">
      <w:start w:val="1"/>
      <w:numFmt w:val="decimal"/>
      <w:lvlText w:val="%1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FFFFFFFE"/>
    <w:multiLevelType w:val="singleLevel"/>
    <w:tmpl w:val="92228A7C"/>
    <w:lvl w:ilvl="0">
      <w:numFmt w:val="decimal"/>
      <w:lvlText w:val="*"/>
      <w:lvlJc w:val="left"/>
    </w:lvl>
  </w:abstractNum>
  <w:abstractNum w:abstractNumId="7" w15:restartNumberingAfterBreak="0">
    <w:nsid w:val="055716A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8" w15:restartNumberingAfterBreak="0">
    <w:nsid w:val="072701C8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8640F16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0ECD101E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10EF6708"/>
    <w:multiLevelType w:val="hybridMultilevel"/>
    <w:tmpl w:val="C0868F72"/>
    <w:lvl w:ilvl="0" w:tplc="24AA004E">
      <w:start w:val="1"/>
      <w:numFmt w:val="bullet"/>
      <w:pStyle w:val="Rkg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45350"/>
    <w:multiLevelType w:val="hybridMultilevel"/>
    <w:tmpl w:val="CBB47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27E40"/>
    <w:multiLevelType w:val="hybridMultilevel"/>
    <w:tmpl w:val="5D66680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D366D3"/>
    <w:multiLevelType w:val="hybridMultilevel"/>
    <w:tmpl w:val="0CC40292"/>
    <w:lvl w:ilvl="0" w:tplc="048A75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1B04"/>
    <w:multiLevelType w:val="hybridMultilevel"/>
    <w:tmpl w:val="62EA00BE"/>
    <w:lvl w:ilvl="0" w:tplc="E6EA5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57F31"/>
    <w:multiLevelType w:val="hybridMultilevel"/>
    <w:tmpl w:val="7A6E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3CD1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49969F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76B0E85"/>
    <w:multiLevelType w:val="hybridMultilevel"/>
    <w:tmpl w:val="8AF44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3753"/>
    <w:multiLevelType w:val="hybridMultilevel"/>
    <w:tmpl w:val="60A875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57CF"/>
    <w:multiLevelType w:val="hybridMultilevel"/>
    <w:tmpl w:val="BF3AB8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0649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3" w15:restartNumberingAfterBreak="0">
    <w:nsid w:val="628F632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 w15:restartNumberingAfterBreak="0">
    <w:nsid w:val="64F30273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BC64676"/>
    <w:multiLevelType w:val="hybridMultilevel"/>
    <w:tmpl w:val="AE64E436"/>
    <w:lvl w:ilvl="0" w:tplc="78E6A2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C3D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7" w15:restartNumberingAfterBreak="0">
    <w:nsid w:val="6DED69A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8DC609A"/>
    <w:multiLevelType w:val="hybridMultilevel"/>
    <w:tmpl w:val="9E8A9960"/>
    <w:lvl w:ilvl="0" w:tplc="0A70C2D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4D9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0" w15:restartNumberingAfterBreak="0">
    <w:nsid w:val="7D9C2AE9"/>
    <w:multiLevelType w:val="hybridMultilevel"/>
    <w:tmpl w:val="F35477D6"/>
    <w:lvl w:ilvl="0" w:tplc="3C748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059788">
    <w:abstractNumId w:val="5"/>
  </w:num>
  <w:num w:numId="2" w16cid:durableId="1408769576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3" w16cid:durableId="636254252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  <w:sz w:val="12"/>
        </w:rPr>
      </w:lvl>
    </w:lvlOverride>
  </w:num>
  <w:num w:numId="4" w16cid:durableId="217324599">
    <w:abstractNumId w:val="6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5" w16cid:durableId="695732511">
    <w:abstractNumId w:val="28"/>
  </w:num>
  <w:num w:numId="6" w16cid:durableId="288128835">
    <w:abstractNumId w:val="14"/>
  </w:num>
  <w:num w:numId="7" w16cid:durableId="536092275">
    <w:abstractNumId w:val="26"/>
  </w:num>
  <w:num w:numId="8" w16cid:durableId="1581909135">
    <w:abstractNumId w:val="8"/>
  </w:num>
  <w:num w:numId="9" w16cid:durableId="1176382071">
    <w:abstractNumId w:val="30"/>
  </w:num>
  <w:num w:numId="10" w16cid:durableId="1065883039">
    <w:abstractNumId w:val="24"/>
  </w:num>
  <w:num w:numId="11" w16cid:durableId="1605570669">
    <w:abstractNumId w:val="18"/>
  </w:num>
  <w:num w:numId="12" w16cid:durableId="1938318914">
    <w:abstractNumId w:val="7"/>
  </w:num>
  <w:num w:numId="13" w16cid:durableId="197931937">
    <w:abstractNumId w:val="22"/>
  </w:num>
  <w:num w:numId="14" w16cid:durableId="1498418654">
    <w:abstractNumId w:val="10"/>
  </w:num>
  <w:num w:numId="15" w16cid:durableId="1672249195">
    <w:abstractNumId w:val="9"/>
  </w:num>
  <w:num w:numId="16" w16cid:durableId="269095385">
    <w:abstractNumId w:val="29"/>
  </w:num>
  <w:num w:numId="17" w16cid:durableId="1026910109">
    <w:abstractNumId w:val="23"/>
  </w:num>
  <w:num w:numId="18" w16cid:durableId="1100103050">
    <w:abstractNumId w:val="27"/>
  </w:num>
  <w:num w:numId="19" w16cid:durableId="691300563">
    <w:abstractNumId w:val="4"/>
  </w:num>
  <w:num w:numId="20" w16cid:durableId="913931390">
    <w:abstractNumId w:val="2"/>
  </w:num>
  <w:num w:numId="21" w16cid:durableId="1162504467">
    <w:abstractNumId w:val="1"/>
  </w:num>
  <w:num w:numId="22" w16cid:durableId="1781223574">
    <w:abstractNumId w:val="0"/>
  </w:num>
  <w:num w:numId="23" w16cid:durableId="761680327">
    <w:abstractNumId w:val="3"/>
  </w:num>
  <w:num w:numId="24" w16cid:durableId="987320578">
    <w:abstractNumId w:val="16"/>
  </w:num>
  <w:num w:numId="25" w16cid:durableId="1028340187">
    <w:abstractNumId w:val="25"/>
  </w:num>
  <w:num w:numId="26" w16cid:durableId="1704400535">
    <w:abstractNumId w:val="17"/>
  </w:num>
  <w:num w:numId="27" w16cid:durableId="834757575">
    <w:abstractNumId w:val="11"/>
  </w:num>
  <w:num w:numId="28" w16cid:durableId="1083839920">
    <w:abstractNumId w:val="15"/>
  </w:num>
  <w:num w:numId="29" w16cid:durableId="1166089137">
    <w:abstractNumId w:val="12"/>
  </w:num>
  <w:num w:numId="30" w16cid:durableId="593974265">
    <w:abstractNumId w:val="13"/>
  </w:num>
  <w:num w:numId="31" w16cid:durableId="1406804135">
    <w:abstractNumId w:val="21"/>
  </w:num>
  <w:num w:numId="32" w16cid:durableId="1385838206">
    <w:abstractNumId w:val="20"/>
  </w:num>
  <w:num w:numId="33" w16cid:durableId="361058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3"/>
  <w:hyphenationZone w:val="425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94"/>
    <w:rsid w:val="000034EB"/>
    <w:rsid w:val="00014220"/>
    <w:rsid w:val="00021218"/>
    <w:rsid w:val="0003070E"/>
    <w:rsid w:val="00035AC4"/>
    <w:rsid w:val="00044B72"/>
    <w:rsid w:val="00046276"/>
    <w:rsid w:val="0005253E"/>
    <w:rsid w:val="000734B0"/>
    <w:rsid w:val="00094FAE"/>
    <w:rsid w:val="000A1AAD"/>
    <w:rsid w:val="000A4024"/>
    <w:rsid w:val="000B5225"/>
    <w:rsid w:val="000C10AD"/>
    <w:rsid w:val="000C11A7"/>
    <w:rsid w:val="000C3011"/>
    <w:rsid w:val="000C301B"/>
    <w:rsid w:val="000C32BD"/>
    <w:rsid w:val="000C349C"/>
    <w:rsid w:val="000C493A"/>
    <w:rsid w:val="000D6F2A"/>
    <w:rsid w:val="000E016C"/>
    <w:rsid w:val="000E3C87"/>
    <w:rsid w:val="000F1BE9"/>
    <w:rsid w:val="0011519D"/>
    <w:rsid w:val="0011647A"/>
    <w:rsid w:val="00122ADB"/>
    <w:rsid w:val="0012314E"/>
    <w:rsid w:val="0013347F"/>
    <w:rsid w:val="00134FAB"/>
    <w:rsid w:val="001357A7"/>
    <w:rsid w:val="00140F5E"/>
    <w:rsid w:val="00145C43"/>
    <w:rsid w:val="00145F91"/>
    <w:rsid w:val="0014752C"/>
    <w:rsid w:val="00152A1A"/>
    <w:rsid w:val="00155C6F"/>
    <w:rsid w:val="00160596"/>
    <w:rsid w:val="001651A2"/>
    <w:rsid w:val="0018260D"/>
    <w:rsid w:val="00184CF7"/>
    <w:rsid w:val="00186DFE"/>
    <w:rsid w:val="00192818"/>
    <w:rsid w:val="0019647C"/>
    <w:rsid w:val="00197448"/>
    <w:rsid w:val="0019795C"/>
    <w:rsid w:val="001A2EA7"/>
    <w:rsid w:val="001A6965"/>
    <w:rsid w:val="001B1066"/>
    <w:rsid w:val="001B1EDD"/>
    <w:rsid w:val="001C1003"/>
    <w:rsid w:val="001D1EF4"/>
    <w:rsid w:val="001D46DA"/>
    <w:rsid w:val="001D5B3E"/>
    <w:rsid w:val="001E01BD"/>
    <w:rsid w:val="001E6617"/>
    <w:rsid w:val="001E675E"/>
    <w:rsid w:val="001F3DC2"/>
    <w:rsid w:val="002165AD"/>
    <w:rsid w:val="00227425"/>
    <w:rsid w:val="00230E1E"/>
    <w:rsid w:val="00234A14"/>
    <w:rsid w:val="00250D2E"/>
    <w:rsid w:val="002560BE"/>
    <w:rsid w:val="00256BD4"/>
    <w:rsid w:val="00257384"/>
    <w:rsid w:val="0026007F"/>
    <w:rsid w:val="00261D6E"/>
    <w:rsid w:val="002667A7"/>
    <w:rsid w:val="002935DD"/>
    <w:rsid w:val="002951C3"/>
    <w:rsid w:val="002A5DED"/>
    <w:rsid w:val="002A67C5"/>
    <w:rsid w:val="002A6EB8"/>
    <w:rsid w:val="002B2EB7"/>
    <w:rsid w:val="002B763E"/>
    <w:rsid w:val="002C0F8A"/>
    <w:rsid w:val="002C3927"/>
    <w:rsid w:val="002C7048"/>
    <w:rsid w:val="002D7BC5"/>
    <w:rsid w:val="002F0DE7"/>
    <w:rsid w:val="0030592B"/>
    <w:rsid w:val="00305A38"/>
    <w:rsid w:val="00306FDF"/>
    <w:rsid w:val="0031526B"/>
    <w:rsid w:val="00323B4D"/>
    <w:rsid w:val="0033680B"/>
    <w:rsid w:val="003402F2"/>
    <w:rsid w:val="00344EE5"/>
    <w:rsid w:val="00345ED5"/>
    <w:rsid w:val="0034735E"/>
    <w:rsid w:val="00357C8E"/>
    <w:rsid w:val="00366D20"/>
    <w:rsid w:val="00372F69"/>
    <w:rsid w:val="003735E0"/>
    <w:rsid w:val="0039480F"/>
    <w:rsid w:val="003B026D"/>
    <w:rsid w:val="003B0D66"/>
    <w:rsid w:val="003C0B46"/>
    <w:rsid w:val="003C320C"/>
    <w:rsid w:val="003D534C"/>
    <w:rsid w:val="003F1650"/>
    <w:rsid w:val="003F25F3"/>
    <w:rsid w:val="003F3571"/>
    <w:rsid w:val="004000EE"/>
    <w:rsid w:val="00406C55"/>
    <w:rsid w:val="00410304"/>
    <w:rsid w:val="004122C9"/>
    <w:rsid w:val="00413278"/>
    <w:rsid w:val="00413626"/>
    <w:rsid w:val="00416006"/>
    <w:rsid w:val="0042602A"/>
    <w:rsid w:val="00444247"/>
    <w:rsid w:val="00447589"/>
    <w:rsid w:val="00463775"/>
    <w:rsid w:val="00466AA3"/>
    <w:rsid w:val="00482BC7"/>
    <w:rsid w:val="00491CF5"/>
    <w:rsid w:val="004923F6"/>
    <w:rsid w:val="004A15B3"/>
    <w:rsid w:val="004A291D"/>
    <w:rsid w:val="004A7F8B"/>
    <w:rsid w:val="004B245B"/>
    <w:rsid w:val="004C7AAD"/>
    <w:rsid w:val="004D0DBA"/>
    <w:rsid w:val="004D3BFB"/>
    <w:rsid w:val="004D547C"/>
    <w:rsid w:val="004E5DB5"/>
    <w:rsid w:val="00512DEE"/>
    <w:rsid w:val="00514B5C"/>
    <w:rsid w:val="0052108B"/>
    <w:rsid w:val="0052214A"/>
    <w:rsid w:val="0053028F"/>
    <w:rsid w:val="005322B1"/>
    <w:rsid w:val="005572E4"/>
    <w:rsid w:val="00560804"/>
    <w:rsid w:val="00563734"/>
    <w:rsid w:val="00572BC3"/>
    <w:rsid w:val="00584C32"/>
    <w:rsid w:val="0058533A"/>
    <w:rsid w:val="0059333F"/>
    <w:rsid w:val="0059621D"/>
    <w:rsid w:val="00597CDD"/>
    <w:rsid w:val="005A300C"/>
    <w:rsid w:val="005A5571"/>
    <w:rsid w:val="005B0CE8"/>
    <w:rsid w:val="005B2DB2"/>
    <w:rsid w:val="005E2AB0"/>
    <w:rsid w:val="005E7202"/>
    <w:rsid w:val="005F3547"/>
    <w:rsid w:val="005F4471"/>
    <w:rsid w:val="005F6B0F"/>
    <w:rsid w:val="006004CA"/>
    <w:rsid w:val="006133E3"/>
    <w:rsid w:val="0061382F"/>
    <w:rsid w:val="0062144A"/>
    <w:rsid w:val="00624085"/>
    <w:rsid w:val="00626E42"/>
    <w:rsid w:val="00627E8F"/>
    <w:rsid w:val="006332F0"/>
    <w:rsid w:val="006663A4"/>
    <w:rsid w:val="0066729C"/>
    <w:rsid w:val="006755FB"/>
    <w:rsid w:val="00676B33"/>
    <w:rsid w:val="006773B6"/>
    <w:rsid w:val="00681A5D"/>
    <w:rsid w:val="00682614"/>
    <w:rsid w:val="00694665"/>
    <w:rsid w:val="00697C30"/>
    <w:rsid w:val="006B3968"/>
    <w:rsid w:val="006B660F"/>
    <w:rsid w:val="006C087D"/>
    <w:rsid w:val="006C281E"/>
    <w:rsid w:val="006C5DDA"/>
    <w:rsid w:val="006D1749"/>
    <w:rsid w:val="006E3E06"/>
    <w:rsid w:val="006F397B"/>
    <w:rsid w:val="006F685D"/>
    <w:rsid w:val="007037D6"/>
    <w:rsid w:val="00711AC5"/>
    <w:rsid w:val="00713B10"/>
    <w:rsid w:val="0072578E"/>
    <w:rsid w:val="00733431"/>
    <w:rsid w:val="00735DE3"/>
    <w:rsid w:val="007373ED"/>
    <w:rsid w:val="007636C8"/>
    <w:rsid w:val="007671A0"/>
    <w:rsid w:val="007673C2"/>
    <w:rsid w:val="00770063"/>
    <w:rsid w:val="00780ED3"/>
    <w:rsid w:val="00781853"/>
    <w:rsid w:val="00785ED6"/>
    <w:rsid w:val="00787BC2"/>
    <w:rsid w:val="00792BFE"/>
    <w:rsid w:val="007D6925"/>
    <w:rsid w:val="007D6E3D"/>
    <w:rsid w:val="00811CBF"/>
    <w:rsid w:val="0081517C"/>
    <w:rsid w:val="008174B7"/>
    <w:rsid w:val="00842D92"/>
    <w:rsid w:val="00843D20"/>
    <w:rsid w:val="00845FD5"/>
    <w:rsid w:val="00847A3D"/>
    <w:rsid w:val="00852118"/>
    <w:rsid w:val="00862432"/>
    <w:rsid w:val="00876923"/>
    <w:rsid w:val="00891D1F"/>
    <w:rsid w:val="00894DFF"/>
    <w:rsid w:val="008958CE"/>
    <w:rsid w:val="008B2741"/>
    <w:rsid w:val="008C0E27"/>
    <w:rsid w:val="008D0858"/>
    <w:rsid w:val="008E01CC"/>
    <w:rsid w:val="008E3A18"/>
    <w:rsid w:val="00904D2C"/>
    <w:rsid w:val="00911039"/>
    <w:rsid w:val="009215A5"/>
    <w:rsid w:val="00927B9E"/>
    <w:rsid w:val="00936280"/>
    <w:rsid w:val="009472D6"/>
    <w:rsid w:val="009506D4"/>
    <w:rsid w:val="00952E85"/>
    <w:rsid w:val="00953925"/>
    <w:rsid w:val="00953F8B"/>
    <w:rsid w:val="009548C1"/>
    <w:rsid w:val="0096211B"/>
    <w:rsid w:val="00970524"/>
    <w:rsid w:val="00977623"/>
    <w:rsid w:val="00985867"/>
    <w:rsid w:val="00994506"/>
    <w:rsid w:val="0099698A"/>
    <w:rsid w:val="00996E60"/>
    <w:rsid w:val="009A23D4"/>
    <w:rsid w:val="009B02FE"/>
    <w:rsid w:val="009C6BA5"/>
    <w:rsid w:val="009D3704"/>
    <w:rsid w:val="009D6BC7"/>
    <w:rsid w:val="009E0623"/>
    <w:rsid w:val="00A1397E"/>
    <w:rsid w:val="00A14DCE"/>
    <w:rsid w:val="00A14EEF"/>
    <w:rsid w:val="00A178AB"/>
    <w:rsid w:val="00A246A3"/>
    <w:rsid w:val="00A26976"/>
    <w:rsid w:val="00A34812"/>
    <w:rsid w:val="00A41955"/>
    <w:rsid w:val="00A4725A"/>
    <w:rsid w:val="00A47386"/>
    <w:rsid w:val="00A5781F"/>
    <w:rsid w:val="00A61AC9"/>
    <w:rsid w:val="00A67E43"/>
    <w:rsid w:val="00A7315B"/>
    <w:rsid w:val="00A75425"/>
    <w:rsid w:val="00A931CE"/>
    <w:rsid w:val="00A93383"/>
    <w:rsid w:val="00AA501C"/>
    <w:rsid w:val="00AA5851"/>
    <w:rsid w:val="00AB5D7D"/>
    <w:rsid w:val="00AB79CC"/>
    <w:rsid w:val="00AC495E"/>
    <w:rsid w:val="00AF3028"/>
    <w:rsid w:val="00B0531F"/>
    <w:rsid w:val="00B26C8A"/>
    <w:rsid w:val="00B31D4D"/>
    <w:rsid w:val="00B53552"/>
    <w:rsid w:val="00B575D3"/>
    <w:rsid w:val="00B62DD8"/>
    <w:rsid w:val="00B6457A"/>
    <w:rsid w:val="00B66A01"/>
    <w:rsid w:val="00B76AF4"/>
    <w:rsid w:val="00B77923"/>
    <w:rsid w:val="00B8452A"/>
    <w:rsid w:val="00B909F0"/>
    <w:rsid w:val="00BA18E0"/>
    <w:rsid w:val="00BB5466"/>
    <w:rsid w:val="00BE7F58"/>
    <w:rsid w:val="00BF0DC4"/>
    <w:rsid w:val="00BF2754"/>
    <w:rsid w:val="00C04BFF"/>
    <w:rsid w:val="00C17D47"/>
    <w:rsid w:val="00C354F1"/>
    <w:rsid w:val="00C4354F"/>
    <w:rsid w:val="00C552DA"/>
    <w:rsid w:val="00C64D10"/>
    <w:rsid w:val="00C67473"/>
    <w:rsid w:val="00C70A99"/>
    <w:rsid w:val="00C7755F"/>
    <w:rsid w:val="00C77C71"/>
    <w:rsid w:val="00C96417"/>
    <w:rsid w:val="00CA721C"/>
    <w:rsid w:val="00CB30FC"/>
    <w:rsid w:val="00CC0390"/>
    <w:rsid w:val="00CC70E0"/>
    <w:rsid w:val="00CD4407"/>
    <w:rsid w:val="00CE4EDD"/>
    <w:rsid w:val="00CF0F73"/>
    <w:rsid w:val="00D0380C"/>
    <w:rsid w:val="00D053F2"/>
    <w:rsid w:val="00D13761"/>
    <w:rsid w:val="00D41924"/>
    <w:rsid w:val="00D43FDD"/>
    <w:rsid w:val="00D4421A"/>
    <w:rsid w:val="00D457EC"/>
    <w:rsid w:val="00D50089"/>
    <w:rsid w:val="00D60718"/>
    <w:rsid w:val="00D7283A"/>
    <w:rsid w:val="00D72D2B"/>
    <w:rsid w:val="00D7537B"/>
    <w:rsid w:val="00D82BF8"/>
    <w:rsid w:val="00D84342"/>
    <w:rsid w:val="00D95B67"/>
    <w:rsid w:val="00D977D5"/>
    <w:rsid w:val="00DA2273"/>
    <w:rsid w:val="00DA765E"/>
    <w:rsid w:val="00DB6CCC"/>
    <w:rsid w:val="00DC0D20"/>
    <w:rsid w:val="00DC1095"/>
    <w:rsid w:val="00DC5277"/>
    <w:rsid w:val="00DD5232"/>
    <w:rsid w:val="00DD77C2"/>
    <w:rsid w:val="00DE6E68"/>
    <w:rsid w:val="00DF284C"/>
    <w:rsid w:val="00E0042D"/>
    <w:rsid w:val="00E0050A"/>
    <w:rsid w:val="00E11027"/>
    <w:rsid w:val="00E120F6"/>
    <w:rsid w:val="00E1497F"/>
    <w:rsid w:val="00E16D2C"/>
    <w:rsid w:val="00E22353"/>
    <w:rsid w:val="00E311A2"/>
    <w:rsid w:val="00E44034"/>
    <w:rsid w:val="00E461DE"/>
    <w:rsid w:val="00E54AC8"/>
    <w:rsid w:val="00E85B5E"/>
    <w:rsid w:val="00EA0B4D"/>
    <w:rsid w:val="00EB6C0F"/>
    <w:rsid w:val="00EC4DCC"/>
    <w:rsid w:val="00ED5B76"/>
    <w:rsid w:val="00EE7294"/>
    <w:rsid w:val="00EF677C"/>
    <w:rsid w:val="00F03850"/>
    <w:rsid w:val="00F1708F"/>
    <w:rsid w:val="00F23876"/>
    <w:rsid w:val="00F27ABA"/>
    <w:rsid w:val="00F3327B"/>
    <w:rsid w:val="00F33632"/>
    <w:rsid w:val="00F41C18"/>
    <w:rsid w:val="00F41CAD"/>
    <w:rsid w:val="00F42D4D"/>
    <w:rsid w:val="00F4513D"/>
    <w:rsid w:val="00F460D9"/>
    <w:rsid w:val="00F57C1F"/>
    <w:rsid w:val="00F62392"/>
    <w:rsid w:val="00F73BB8"/>
    <w:rsid w:val="00FA4E9B"/>
    <w:rsid w:val="00FA6B05"/>
    <w:rsid w:val="00FB1110"/>
    <w:rsid w:val="00FB683B"/>
    <w:rsid w:val="00FE0805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E2588D"/>
  <w15:docId w15:val="{F6AEB409-B9A8-4A9D-879C-8C3276B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Liststycke"/>
    <w:next w:val="Brdtext"/>
    <w:qFormat/>
    <w:rsid w:val="004B245B"/>
    <w:pPr>
      <w:spacing w:before="240"/>
      <w:ind w:left="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4B245B"/>
    <w:pPr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4B245B"/>
    <w:pPr>
      <w:spacing w:before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rsid w:val="002935DD"/>
    <w:pPr>
      <w:keepNext/>
      <w:numPr>
        <w:ilvl w:val="3"/>
        <w:numId w:val="26"/>
      </w:numPr>
      <w:spacing w:before="240" w:after="24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pPr>
      <w:numPr>
        <w:ilvl w:val="4"/>
        <w:numId w:val="26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A1AAD"/>
    <w:pPr>
      <w:spacing w:after="240"/>
    </w:pPr>
    <w:rPr>
      <w:rFonts w:ascii="Garamond" w:hAnsi="Garamond"/>
    </w:rPr>
  </w:style>
  <w:style w:type="paragraph" w:styleId="Sidhuvud">
    <w:name w:val="header"/>
    <w:basedOn w:val="Normal"/>
    <w:link w:val="SidhuvudChar"/>
    <w:unhideWhenUsed/>
    <w:qFormat/>
    <w:rsid w:val="002935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935DD"/>
    <w:rPr>
      <w:rFonts w:ascii="Times New Roman" w:hAnsi="Times New Roman"/>
      <w:sz w:val="24"/>
    </w:rPr>
  </w:style>
  <w:style w:type="paragraph" w:customStyle="1" w:styleId="Mottagare">
    <w:name w:val="Mottagare"/>
    <w:basedOn w:val="Normal"/>
    <w:pPr>
      <w:tabs>
        <w:tab w:val="left" w:pos="2694"/>
      </w:tabs>
    </w:pPr>
  </w:style>
  <w:style w:type="paragraph" w:styleId="Sidfot">
    <w:name w:val="footer"/>
    <w:basedOn w:val="Normal"/>
    <w:link w:val="SidfotChar"/>
    <w:uiPriority w:val="99"/>
    <w:unhideWhenUsed/>
    <w:rsid w:val="002935D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935DD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lutnotstext">
    <w:name w:val="endnote text"/>
    <w:basedOn w:val="Normal"/>
    <w:semiHidden/>
    <w:rPr>
      <w:sz w:val="20"/>
    </w:rPr>
  </w:style>
  <w:style w:type="character" w:styleId="Slutnotsreferens">
    <w:name w:val="endnote reference"/>
    <w:semiHidden/>
    <w:rPr>
      <w:vertAlign w:val="superscript"/>
    </w:rPr>
  </w:style>
  <w:style w:type="paragraph" w:styleId="Innehll1">
    <w:name w:val="toc 1"/>
    <w:basedOn w:val="Normal"/>
    <w:next w:val="Brdtext"/>
    <w:autoRedefine/>
    <w:semiHidden/>
    <w:rsid w:val="007673C2"/>
    <w:rPr>
      <w:rFonts w:ascii="Garamond" w:hAnsi="Garamond"/>
      <w:bCs/>
      <w:szCs w:val="24"/>
    </w:rPr>
  </w:style>
  <w:style w:type="paragraph" w:styleId="Innehll2">
    <w:name w:val="toc 2"/>
    <w:basedOn w:val="Normal"/>
    <w:next w:val="Brdtext"/>
    <w:autoRedefine/>
    <w:semiHidden/>
    <w:rsid w:val="002C0F8A"/>
    <w:pPr>
      <w:ind w:left="238"/>
    </w:pPr>
    <w:rPr>
      <w:rFonts w:ascii="Garamond" w:hAnsi="Garamond"/>
      <w:szCs w:val="24"/>
    </w:rPr>
  </w:style>
  <w:style w:type="paragraph" w:styleId="Innehll3">
    <w:name w:val="toc 3"/>
    <w:basedOn w:val="Normal"/>
    <w:next w:val="Brdtext"/>
    <w:autoRedefine/>
    <w:semiHidden/>
    <w:rsid w:val="002C0F8A"/>
    <w:pPr>
      <w:ind w:left="482"/>
    </w:pPr>
    <w:rPr>
      <w:rFonts w:ascii="Garamond" w:hAnsi="Garamond"/>
      <w:szCs w:val="24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table" w:styleId="Tabellrutnt">
    <w:name w:val="Table Grid"/>
    <w:basedOn w:val="Normaltabell"/>
    <w:uiPriority w:val="59"/>
    <w:rsid w:val="00E85B5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Liststycke">
    <w:name w:val="List Paragraph"/>
    <w:basedOn w:val="Normal"/>
    <w:uiPriority w:val="34"/>
    <w:qFormat/>
    <w:rsid w:val="00D72D2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2818"/>
    <w:pPr>
      <w:keepNext/>
      <w:keepLines/>
      <w:spacing w:line="259" w:lineRule="auto"/>
      <w:outlineLvl w:val="9"/>
    </w:pPr>
    <w:rPr>
      <w:rFonts w:eastAsiaTheme="majorEastAsia" w:cstheme="majorBidi"/>
      <w:color w:val="000000" w:themeColor="text1"/>
      <w:szCs w:val="32"/>
    </w:rPr>
  </w:style>
  <w:style w:type="paragraph" w:customStyle="1" w:styleId="Rkgpunktlista">
    <w:name w:val="Rkg_punktlista"/>
    <w:basedOn w:val="Brdtext"/>
    <w:link w:val="RkgpunktlistaChar"/>
    <w:qFormat/>
    <w:rsid w:val="001A6965"/>
    <w:pPr>
      <w:numPr>
        <w:numId w:val="27"/>
      </w:numPr>
      <w:spacing w:after="0"/>
      <w:ind w:left="714" w:hanging="357"/>
    </w:pPr>
  </w:style>
  <w:style w:type="character" w:customStyle="1" w:styleId="BrdtextChar">
    <w:name w:val="Brödtext Char"/>
    <w:basedOn w:val="Standardstycketeckensnitt"/>
    <w:link w:val="Brdtext"/>
    <w:rsid w:val="004B245B"/>
    <w:rPr>
      <w:rFonts w:ascii="Garamond" w:hAnsi="Garamond"/>
      <w:sz w:val="24"/>
    </w:rPr>
  </w:style>
  <w:style w:type="character" w:customStyle="1" w:styleId="RkgpunktlistaChar">
    <w:name w:val="Rkg_punktlista Char"/>
    <w:basedOn w:val="BrdtextChar"/>
    <w:link w:val="Rkgpunktlista"/>
    <w:rsid w:val="001A6965"/>
    <w:rPr>
      <w:rFonts w:ascii="Garamond" w:hAnsi="Garamond"/>
      <w:sz w:val="24"/>
    </w:rPr>
  </w:style>
  <w:style w:type="paragraph" w:customStyle="1" w:styleId="Huvudrubrik">
    <w:name w:val="Huvudrubrik"/>
    <w:basedOn w:val="Brdtext"/>
    <w:next w:val="Brdtext"/>
    <w:link w:val="HuvudrubrikChar"/>
    <w:qFormat/>
    <w:rsid w:val="00094FAE"/>
    <w:rPr>
      <w:rFonts w:ascii="Arial" w:hAnsi="Arial"/>
      <w:b/>
      <w:sz w:val="36"/>
    </w:rPr>
  </w:style>
  <w:style w:type="character" w:customStyle="1" w:styleId="HuvudrubrikChar">
    <w:name w:val="Huvudrubrik Char"/>
    <w:basedOn w:val="BrdtextChar"/>
    <w:link w:val="Huvudrubrik"/>
    <w:rsid w:val="00094FAE"/>
    <w:rPr>
      <w:rFonts w:ascii="Arial" w:hAnsi="Arial"/>
      <w:b/>
      <w:sz w:val="36"/>
    </w:rPr>
  </w:style>
  <w:style w:type="character" w:styleId="Hyperlnk">
    <w:name w:val="Hyperlink"/>
    <w:rsid w:val="002951C3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22ADB"/>
    <w:rPr>
      <w:color w:val="808080"/>
      <w:shd w:val="clear" w:color="auto" w:fill="E6E6E6"/>
    </w:rPr>
  </w:style>
  <w:style w:type="table" w:customStyle="1" w:styleId="Tabellrutnt1">
    <w:name w:val="Tabellrutnät1"/>
    <w:basedOn w:val="Normaltabell"/>
    <w:next w:val="Tabellrutnt"/>
    <w:uiPriority w:val="59"/>
    <w:rsid w:val="0059333F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customStyle="1" w:styleId="Tabellrutnt2">
    <w:name w:val="Tabellrutnät2"/>
    <w:basedOn w:val="Normaltabell"/>
    <w:next w:val="Tabellrutnt"/>
    <w:uiPriority w:val="59"/>
    <w:rsid w:val="0059333F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711AC5"/>
    <w:rPr>
      <w:color w:val="4A6E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RK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B81A"/>
      </a:accent1>
      <a:accent2>
        <a:srgbClr val="E13288"/>
      </a:accent2>
      <a:accent3>
        <a:srgbClr val="4A6E51"/>
      </a:accent3>
      <a:accent4>
        <a:srgbClr val="FFD300"/>
      </a:accent4>
      <a:accent5>
        <a:srgbClr val="830628"/>
      </a:accent5>
      <a:accent6>
        <a:srgbClr val="A05599"/>
      </a:accent6>
      <a:hlink>
        <a:srgbClr val="4A6E51"/>
      </a:hlink>
      <a:folHlink>
        <a:srgbClr val="4A6E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1" id="{4E758CBD-3F2E-420E-BF6B-B7C41336586E}" vid="{B7F19665-BF92-4B81-AA9C-9860ACFAF7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6252-459A-4EE8-8EB6-F4EB1184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1042</Words>
  <Characters>8899</Characters>
  <Application>Microsoft Office Word</Application>
  <DocSecurity>0</DocSecurity>
  <Lines>74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Årlig utvärdering av ST-läkare</vt:lpstr>
    </vt:vector>
  </TitlesOfParts>
  <Company>Landstinget Kronoberg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utvärdering av ST-läkare</dc:title>
  <dc:creator>Castegren, Sara</dc:creator>
  <cp:lastModifiedBy>Högbacke, Hannah</cp:lastModifiedBy>
  <cp:revision>2</cp:revision>
  <cp:lastPrinted>2018-05-27T15:41:00Z</cp:lastPrinted>
  <dcterms:created xsi:type="dcterms:W3CDTF">2024-01-09T16:25:00Z</dcterms:created>
  <dcterms:modified xsi:type="dcterms:W3CDTF">2024-01-09T16:25:00Z</dcterms:modified>
</cp:coreProperties>
</file>